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1C9C1A" w14:textId="77777777" w:rsidR="00B91A25" w:rsidRDefault="00B91A25">
      <w:pPr>
        <w:widowControl w:val="0"/>
        <w:spacing w:after="0"/>
      </w:pPr>
      <w:bookmarkStart w:id="0" w:name="_GoBack"/>
      <w:bookmarkEnd w:id="0"/>
    </w:p>
    <w:tbl>
      <w:tblPr>
        <w:tblStyle w:val="a"/>
        <w:tblW w:w="11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62"/>
        <w:gridCol w:w="346"/>
        <w:gridCol w:w="1890"/>
        <w:gridCol w:w="3037"/>
        <w:gridCol w:w="360"/>
        <w:gridCol w:w="1815"/>
        <w:gridCol w:w="381"/>
        <w:gridCol w:w="1530"/>
      </w:tblGrid>
      <w:tr w:rsidR="00B91A25" w14:paraId="152D55DD" w14:textId="77777777" w:rsidTr="00EC3E48">
        <w:trPr>
          <w:trHeight w:val="220"/>
        </w:trPr>
        <w:tc>
          <w:tcPr>
            <w:tcW w:w="7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9D4A9D" w14:textId="77777777" w:rsidR="00B91A25" w:rsidRDefault="007B0394" w:rsidP="0068490F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Critical Social/Personality  and Environmental Psychology Courses   Spring 2018 </w:t>
            </w:r>
            <w:r w:rsidR="0068490F">
              <w:rPr>
                <w:b/>
                <w:sz w:val="20"/>
                <w:szCs w:val="20"/>
              </w:rPr>
              <w:t>2-6-</w:t>
            </w:r>
            <w:r w:rsidR="004F07E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445993" w14:textId="77777777" w:rsidR="00B91A25" w:rsidRDefault="007B0394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91A25" w14:paraId="4E4E9032" w14:textId="77777777" w:rsidTr="00EC3E48">
        <w:trPr>
          <w:trHeight w:val="220"/>
        </w:trPr>
        <w:tc>
          <w:tcPr>
            <w:tcW w:w="71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743C3B3" w14:textId="77777777" w:rsidR="00B91A25" w:rsidRDefault="00B91A25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DB75749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D9C5A46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30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23FDF3C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763D64B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C20B863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Friday</w:t>
            </w:r>
          </w:p>
        </w:tc>
      </w:tr>
      <w:tr w:rsidR="00B91A25" w14:paraId="385589CC" w14:textId="77777777" w:rsidTr="00EC3E48">
        <w:trPr>
          <w:trHeight w:val="22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AD06" w14:textId="77777777" w:rsidR="00B91A25" w:rsidRDefault="00B91A25">
            <w:pPr>
              <w:spacing w:after="0" w:line="240" w:lineRule="auto"/>
              <w:jc w:val="center"/>
            </w:pPr>
          </w:p>
          <w:p w14:paraId="6340975E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9:30 to 11:30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955" w14:textId="77777777" w:rsidR="00B91A25" w:rsidRDefault="007B0394">
            <w:pPr>
              <w:tabs>
                <w:tab w:val="left" w:pos="1350"/>
              </w:tabs>
              <w:spacing w:after="0" w:line="240" w:lineRule="auto"/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14:paraId="3E334935" w14:textId="77777777" w:rsidR="00B91A25" w:rsidRDefault="00B91A25">
            <w:pPr>
              <w:tabs>
                <w:tab w:val="left" w:pos="1350"/>
              </w:tabs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3C3C" w14:textId="77777777" w:rsidR="00B91A25" w:rsidRDefault="00B91A25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BCAA" w14:textId="77777777" w:rsidR="00B91A25" w:rsidRPr="00CB448D" w:rsidRDefault="00B91A25" w:rsidP="00CB448D">
            <w:pPr>
              <w:tabs>
                <w:tab w:val="left" w:pos="1422"/>
              </w:tabs>
              <w:spacing w:after="0" w:line="240" w:lineRule="auto"/>
            </w:pPr>
          </w:p>
          <w:p w14:paraId="499C6982" w14:textId="77777777" w:rsidR="009148B1" w:rsidRDefault="009148B1" w:rsidP="00CB448D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0887905" w14:textId="77777777" w:rsidR="009148B1" w:rsidRDefault="009148B1" w:rsidP="00CB448D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E9771A8" w14:textId="77777777" w:rsidR="009148B1" w:rsidRPr="00CB448D" w:rsidRDefault="009148B1" w:rsidP="009148B1">
            <w:pPr>
              <w:tabs>
                <w:tab w:val="left" w:pos="1422"/>
              </w:tabs>
              <w:spacing w:after="0" w:line="240" w:lineRule="auto"/>
            </w:pPr>
            <w:r>
              <w:rPr>
                <w:sz w:val="20"/>
                <w:szCs w:val="20"/>
              </w:rPr>
              <w:t>PSYC 80300 Dissertation Seminar Hart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26C0" w14:textId="77777777" w:rsidR="00B91A25" w:rsidRPr="00CB448D" w:rsidRDefault="00B91A25" w:rsidP="00CB448D">
            <w:pPr>
              <w:tabs>
                <w:tab w:val="left" w:pos="1350"/>
              </w:tabs>
              <w:spacing w:after="0" w:line="240" w:lineRule="auto"/>
            </w:pPr>
          </w:p>
          <w:p w14:paraId="020B8319" w14:textId="77777777" w:rsidR="00210DA1" w:rsidRPr="00CB448D" w:rsidRDefault="00210DA1" w:rsidP="003E4000">
            <w:pPr>
              <w:tabs>
                <w:tab w:val="left" w:pos="1350"/>
              </w:tabs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690" w14:textId="77777777" w:rsidR="00B91A25" w:rsidRDefault="00B91A25">
            <w:pPr>
              <w:spacing w:after="0" w:line="240" w:lineRule="auto"/>
              <w:jc w:val="center"/>
            </w:pPr>
          </w:p>
        </w:tc>
      </w:tr>
      <w:tr w:rsidR="00B91A25" w14:paraId="21C0560D" w14:textId="77777777" w:rsidTr="00EC3E48">
        <w:trPr>
          <w:trHeight w:val="9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2C87" w14:textId="77777777" w:rsidR="00B91A25" w:rsidRDefault="00B91A25">
            <w:pPr>
              <w:spacing w:after="0" w:line="240" w:lineRule="auto"/>
              <w:jc w:val="center"/>
            </w:pPr>
          </w:p>
          <w:p w14:paraId="037D1395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11:45 to 1:45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FB1D" w14:textId="77777777" w:rsidR="00B91A25" w:rsidRDefault="00B91A25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C61" w14:textId="77777777" w:rsidR="00B91A25" w:rsidRDefault="00B91A25">
            <w:pPr>
              <w:tabs>
                <w:tab w:val="left" w:pos="1242"/>
              </w:tabs>
              <w:spacing w:after="0" w:line="240" w:lineRule="auto"/>
              <w:jc w:val="center"/>
            </w:pPr>
          </w:p>
          <w:p w14:paraId="15D06764" w14:textId="77777777" w:rsidR="00B91A25" w:rsidRDefault="00B91A25">
            <w:pPr>
              <w:tabs>
                <w:tab w:val="left" w:pos="1242"/>
              </w:tabs>
              <w:spacing w:after="0" w:line="240" w:lineRule="auto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2E6F" w14:textId="77777777" w:rsidR="00B91A25" w:rsidRPr="00CB448D" w:rsidRDefault="00D40FCD" w:rsidP="00CB448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72300 </w:t>
            </w:r>
            <w:r w:rsidR="007B0394" w:rsidRPr="00CB448D">
              <w:rPr>
                <w:sz w:val="20"/>
                <w:szCs w:val="20"/>
              </w:rPr>
              <w:t xml:space="preserve"> – 0CR</w:t>
            </w:r>
          </w:p>
          <w:p w14:paraId="68D1409F" w14:textId="77777777" w:rsidR="00B91A25" w:rsidRPr="00CB448D" w:rsidRDefault="007B0394" w:rsidP="00CB448D">
            <w:pPr>
              <w:spacing w:after="0" w:line="240" w:lineRule="auto"/>
            </w:pPr>
            <w:r w:rsidRPr="00CB448D">
              <w:rPr>
                <w:sz w:val="20"/>
                <w:szCs w:val="20"/>
              </w:rPr>
              <w:t>Current Issues in Psychology-SP/ENV</w:t>
            </w:r>
          </w:p>
          <w:p w14:paraId="3EA90DF8" w14:textId="77777777" w:rsidR="00B91A25" w:rsidRPr="00CB448D" w:rsidRDefault="007B0394" w:rsidP="00CB448D">
            <w:pPr>
              <w:tabs>
                <w:tab w:val="left" w:pos="1453"/>
              </w:tabs>
              <w:spacing w:after="0" w:line="240" w:lineRule="auto"/>
            </w:pPr>
            <w:r w:rsidRPr="00CB448D">
              <w:rPr>
                <w:sz w:val="20"/>
                <w:szCs w:val="20"/>
              </w:rPr>
              <w:t>Opotow     6304.01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7D8F" w14:textId="724F90D9" w:rsidR="00981734" w:rsidRPr="00CB448D" w:rsidRDefault="00981734" w:rsidP="00CB448D">
            <w:pPr>
              <w:tabs>
                <w:tab w:val="left" w:pos="1422"/>
              </w:tabs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748" w14:textId="77777777" w:rsidR="00B91A25" w:rsidRDefault="00B91A25">
            <w:pPr>
              <w:spacing w:after="0" w:line="240" w:lineRule="auto"/>
              <w:jc w:val="center"/>
            </w:pPr>
          </w:p>
          <w:p w14:paraId="5F858EB3" w14:textId="77777777" w:rsidR="00B91A25" w:rsidRDefault="00B91A25">
            <w:pPr>
              <w:spacing w:after="0" w:line="240" w:lineRule="auto"/>
              <w:jc w:val="center"/>
            </w:pPr>
          </w:p>
        </w:tc>
      </w:tr>
      <w:tr w:rsidR="00B91A25" w14:paraId="76282B62" w14:textId="77777777" w:rsidTr="00EC3E48">
        <w:trPr>
          <w:trHeight w:val="27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F36" w14:textId="77777777" w:rsidR="00B91A25" w:rsidRDefault="00B91A25">
            <w:pPr>
              <w:spacing w:after="0" w:line="240" w:lineRule="auto"/>
              <w:jc w:val="center"/>
            </w:pPr>
          </w:p>
          <w:p w14:paraId="4732D730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2:00 to 4:00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DD9" w14:textId="77777777" w:rsidR="00B91A25" w:rsidRDefault="007B0394">
            <w:pPr>
              <w:tabs>
                <w:tab w:val="left" w:pos="1242"/>
              </w:tabs>
              <w:spacing w:after="0" w:line="240" w:lineRule="auto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667" w14:textId="77777777" w:rsidR="00674202" w:rsidRDefault="007B0394" w:rsidP="00674202">
            <w:pPr>
              <w:tabs>
                <w:tab w:val="left" w:pos="12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49BCC95" w14:textId="77777777" w:rsidR="00674202" w:rsidRDefault="00674202" w:rsidP="00674202">
            <w:pPr>
              <w:tabs>
                <w:tab w:val="left" w:pos="1242"/>
              </w:tabs>
              <w:spacing w:after="0" w:line="240" w:lineRule="auto"/>
            </w:pPr>
            <w:r>
              <w:rPr>
                <w:sz w:val="19"/>
                <w:szCs w:val="19"/>
              </w:rPr>
              <w:t>79102  – 3CR</w:t>
            </w:r>
          </w:p>
          <w:p w14:paraId="68041777" w14:textId="77777777" w:rsidR="00674202" w:rsidRDefault="00674202" w:rsidP="00674202">
            <w:pPr>
              <w:tabs>
                <w:tab w:val="left" w:pos="1242"/>
              </w:tabs>
              <w:spacing w:after="0" w:line="240" w:lineRule="auto"/>
            </w:pPr>
            <w:r>
              <w:rPr>
                <w:sz w:val="19"/>
                <w:szCs w:val="19"/>
              </w:rPr>
              <w:t>Environmental Social Science II: Ecological Conceptual Concepts in Psychology</w:t>
            </w:r>
          </w:p>
          <w:p w14:paraId="000517EF" w14:textId="77777777" w:rsidR="00B91A25" w:rsidRDefault="00674202" w:rsidP="00674202">
            <w:pPr>
              <w:tabs>
                <w:tab w:val="left" w:pos="720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Saegert, S.   </w:t>
            </w:r>
          </w:p>
          <w:p w14:paraId="5E73EE49" w14:textId="77777777" w:rsidR="00981734" w:rsidRDefault="00981734" w:rsidP="00674202">
            <w:pPr>
              <w:tabs>
                <w:tab w:val="left" w:pos="720"/>
              </w:tabs>
              <w:spacing w:after="0" w:line="240" w:lineRule="auto"/>
              <w:rPr>
                <w:sz w:val="19"/>
                <w:szCs w:val="19"/>
              </w:rPr>
            </w:pPr>
          </w:p>
          <w:p w14:paraId="208944C8" w14:textId="77777777" w:rsidR="00981734" w:rsidRDefault="00981734" w:rsidP="00674202">
            <w:pPr>
              <w:tabs>
                <w:tab w:val="left" w:pos="720"/>
              </w:tabs>
              <w:spacing w:after="0" w:line="240" w:lineRule="auto"/>
            </w:pPr>
            <w:r>
              <w:rPr>
                <w:sz w:val="19"/>
                <w:szCs w:val="19"/>
              </w:rPr>
              <w:t xml:space="preserve">80270-3CR Second year research seminar CSP </w:t>
            </w:r>
            <w:proofErr w:type="spellStart"/>
            <w:r>
              <w:rPr>
                <w:sz w:val="19"/>
                <w:szCs w:val="19"/>
              </w:rPr>
              <w:t>Tolman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8153" w14:textId="77777777" w:rsidR="00B91A25" w:rsidRPr="00CB448D" w:rsidRDefault="00D40FC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80101 </w:t>
            </w:r>
            <w:r w:rsidR="007B0394" w:rsidRPr="00CB448D">
              <w:rPr>
                <w:sz w:val="20"/>
                <w:szCs w:val="20"/>
              </w:rPr>
              <w:t xml:space="preserve"> – 1CR - Critica</w:t>
            </w:r>
            <w:r>
              <w:rPr>
                <w:sz w:val="20"/>
                <w:szCs w:val="20"/>
              </w:rPr>
              <w:t xml:space="preserve">l Psychology Lab </w:t>
            </w:r>
            <w:r w:rsidR="00EC3E48">
              <w:rPr>
                <w:sz w:val="20"/>
                <w:szCs w:val="20"/>
              </w:rPr>
              <w:t xml:space="preserve"> 1 CR</w:t>
            </w:r>
            <w:r w:rsidR="00FA4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Clegg     Room</w:t>
            </w:r>
            <w:r w:rsidR="007B0394" w:rsidRPr="00CB448D">
              <w:rPr>
                <w:sz w:val="20"/>
                <w:szCs w:val="20"/>
              </w:rPr>
              <w:t xml:space="preserve"> (for CSP)</w:t>
            </w:r>
          </w:p>
          <w:p w14:paraId="730E30BB" w14:textId="77777777" w:rsidR="00B91A25" w:rsidRPr="00CB448D" w:rsidRDefault="00B91A25">
            <w:pPr>
              <w:spacing w:after="0" w:line="240" w:lineRule="auto"/>
              <w:jc w:val="center"/>
            </w:pPr>
          </w:p>
          <w:p w14:paraId="02705F23" w14:textId="468CBCBB" w:rsidR="00B91A25" w:rsidRDefault="00395560">
            <w:pPr>
              <w:spacing w:after="0" w:line="240" w:lineRule="auto"/>
            </w:pPr>
            <w:r>
              <w:t xml:space="preserve">80270 Second year paper seminar </w:t>
            </w:r>
            <w:r w:rsidR="00301843">
              <w:t>1-3 credits</w:t>
            </w:r>
          </w:p>
          <w:p w14:paraId="006CE87E" w14:textId="41882ADB" w:rsidR="00301843" w:rsidRPr="00CB448D" w:rsidRDefault="00301843">
            <w:pPr>
              <w:spacing w:after="0" w:line="240" w:lineRule="auto"/>
            </w:pPr>
            <w:r>
              <w:t>(first and second year students must sign up)</w:t>
            </w:r>
          </w:p>
          <w:p w14:paraId="0C1D084A" w14:textId="1FE0F57E" w:rsidR="00B91A25" w:rsidRPr="00CB448D" w:rsidRDefault="00301843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Saegert </w:t>
            </w:r>
          </w:p>
          <w:p w14:paraId="50D3C790" w14:textId="77777777" w:rsidR="00B91A25" w:rsidRPr="00CB448D" w:rsidRDefault="00B91A25">
            <w:pPr>
              <w:spacing w:after="0" w:line="240" w:lineRule="auto"/>
              <w:rPr>
                <w:color w:val="auto"/>
              </w:rPr>
            </w:pPr>
          </w:p>
          <w:p w14:paraId="679BC07E" w14:textId="77777777" w:rsidR="00B91A25" w:rsidRPr="00CB448D" w:rsidRDefault="00B91A25" w:rsidP="006469D3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922A" w14:textId="77777777" w:rsidR="00EC3E48" w:rsidRDefault="00EC3E48" w:rsidP="00EC3E48">
            <w:pPr>
              <w:tabs>
                <w:tab w:val="left" w:pos="1413"/>
                <w:tab w:val="right" w:pos="2034"/>
              </w:tabs>
              <w:spacing w:after="0" w:line="240" w:lineRule="auto"/>
            </w:pPr>
            <w:r>
              <w:rPr>
                <w:sz w:val="20"/>
                <w:szCs w:val="20"/>
              </w:rPr>
              <w:t>80103 3 CR</w:t>
            </w:r>
            <w:r>
              <w:t xml:space="preserve"> </w:t>
            </w:r>
          </w:p>
          <w:p w14:paraId="44D840C8" w14:textId="77777777" w:rsidR="00EC3E48" w:rsidRDefault="00EC3E48" w:rsidP="00EC3E4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Ethnography of Space and Place </w:t>
            </w:r>
          </w:p>
          <w:p w14:paraId="373A053C" w14:textId="77777777" w:rsidR="00EC3E48" w:rsidRDefault="00EC3E48" w:rsidP="00EC3E4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Room</w:t>
            </w:r>
          </w:p>
          <w:p w14:paraId="47E79AB3" w14:textId="77777777" w:rsidR="00AE4D65" w:rsidRDefault="00AE4D65" w:rsidP="00EC3E4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5B3AF70" w14:textId="77777777" w:rsidR="00395560" w:rsidRPr="00CB448D" w:rsidRDefault="00395560" w:rsidP="00395560">
            <w:pPr>
              <w:tabs>
                <w:tab w:val="left" w:pos="1261"/>
                <w:tab w:val="right" w:pos="1944"/>
              </w:tabs>
              <w:spacing w:after="0" w:line="240" w:lineRule="auto"/>
            </w:pPr>
            <w:r w:rsidRPr="00CB448D">
              <w:rPr>
                <w:sz w:val="20"/>
                <w:szCs w:val="20"/>
              </w:rPr>
              <w:t>8010</w:t>
            </w:r>
            <w:r>
              <w:rPr>
                <w:sz w:val="20"/>
                <w:szCs w:val="20"/>
              </w:rPr>
              <w:t>- 3 CR</w:t>
            </w:r>
            <w:r w:rsidRPr="00CB448D">
              <w:rPr>
                <w:sz w:val="20"/>
                <w:szCs w:val="20"/>
              </w:rPr>
              <w:t xml:space="preserve"> Community based research </w:t>
            </w:r>
          </w:p>
          <w:p w14:paraId="695E41E3" w14:textId="77777777" w:rsidR="00395560" w:rsidRPr="00CB448D" w:rsidRDefault="00395560" w:rsidP="00395560">
            <w:pPr>
              <w:spacing w:after="0" w:line="240" w:lineRule="auto"/>
            </w:pPr>
            <w:r w:rsidRPr="00CB448D">
              <w:rPr>
                <w:sz w:val="20"/>
                <w:szCs w:val="20"/>
              </w:rPr>
              <w:t>Torre</w:t>
            </w:r>
          </w:p>
          <w:p w14:paraId="1B269EF2" w14:textId="77777777" w:rsidR="00AE4D65" w:rsidRPr="00AE4D65" w:rsidRDefault="00AE4D65" w:rsidP="00EC3E4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C31" w14:textId="77777777" w:rsidR="00B91A25" w:rsidRDefault="007B0394">
            <w:pPr>
              <w:spacing w:after="0" w:line="240" w:lineRule="auto"/>
            </w:pPr>
            <w:r>
              <w:rPr>
                <w:sz w:val="20"/>
                <w:szCs w:val="20"/>
              </w:rPr>
              <w:t>80101 () – 3 CR Qualitative Methods for Human Geography</w:t>
            </w:r>
          </w:p>
          <w:p w14:paraId="76599911" w14:textId="77777777" w:rsidR="00D40FCD" w:rsidRDefault="007B0394" w:rsidP="00CB4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 </w:t>
            </w:r>
          </w:p>
          <w:p w14:paraId="064D647F" w14:textId="77777777" w:rsidR="00B91A25" w:rsidRDefault="00D40FCD" w:rsidP="00CB4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</w:t>
            </w:r>
          </w:p>
          <w:p w14:paraId="66521623" w14:textId="621504D2" w:rsidR="00360F81" w:rsidRDefault="00360F81" w:rsidP="00CB448D">
            <w:pPr>
              <w:spacing w:after="0" w:line="240" w:lineRule="auto"/>
            </w:pPr>
            <w:r>
              <w:rPr>
                <w:sz w:val="20"/>
                <w:szCs w:val="20"/>
              </w:rPr>
              <w:t>(paid for by EES)</w:t>
            </w:r>
          </w:p>
        </w:tc>
      </w:tr>
      <w:tr w:rsidR="00B91A25" w14:paraId="465B98A4" w14:textId="77777777" w:rsidTr="00EC3E48">
        <w:trPr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334D" w14:textId="6D1FD1C8" w:rsidR="00B91A25" w:rsidRDefault="007B039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4:15 to 6:15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15F9" w14:textId="77777777" w:rsidR="00B91A25" w:rsidRDefault="00B91A25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B4D1" w14:textId="77777777" w:rsidR="00B91A25" w:rsidRDefault="00B91A25">
            <w:pPr>
              <w:spacing w:after="0" w:line="240" w:lineRule="auto"/>
            </w:pPr>
          </w:p>
          <w:p w14:paraId="538E9B14" w14:textId="77777777" w:rsidR="00B91A25" w:rsidRDefault="007B0394">
            <w:pPr>
              <w:tabs>
                <w:tab w:val="left" w:pos="1422"/>
              </w:tabs>
              <w:spacing w:after="0" w:line="240" w:lineRule="auto"/>
            </w:pPr>
            <w:r>
              <w:rPr>
                <w:sz w:val="20"/>
                <w:szCs w:val="20"/>
              </w:rPr>
              <w:t>80103 3 CR</w:t>
            </w:r>
          </w:p>
          <w:p w14:paraId="20E03059" w14:textId="77777777" w:rsidR="00B91A25" w:rsidRDefault="003E4000" w:rsidP="00544014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Reproduction</w:t>
            </w:r>
          </w:p>
          <w:p w14:paraId="53AB9741" w14:textId="77777777" w:rsidR="003E4000" w:rsidRDefault="003E4000" w:rsidP="00544014">
            <w:pPr>
              <w:tabs>
                <w:tab w:val="left" w:pos="1422"/>
              </w:tabs>
              <w:spacing w:after="0" w:line="240" w:lineRule="auto"/>
            </w:pPr>
            <w:r>
              <w:rPr>
                <w:sz w:val="20"/>
                <w:szCs w:val="20"/>
              </w:rPr>
              <w:t>Katz</w:t>
            </w:r>
          </w:p>
          <w:p w14:paraId="78D6790B" w14:textId="77777777" w:rsidR="00B91A25" w:rsidRDefault="00B91A25">
            <w:pPr>
              <w:spacing w:after="0" w:line="240" w:lineRule="auto"/>
            </w:pPr>
          </w:p>
          <w:p w14:paraId="56EE926E" w14:textId="77777777" w:rsidR="00B91A25" w:rsidRDefault="00B91A25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47C" w14:textId="77777777" w:rsidR="00B91A25" w:rsidRPr="00CB448D" w:rsidRDefault="00B91A25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  <w:p w14:paraId="23A56974" w14:textId="77777777" w:rsidR="009148B1" w:rsidRPr="009148B1" w:rsidRDefault="009148B1" w:rsidP="0091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Psych 80103 – 3CR Critical Child and Youth S</w:t>
            </w:r>
            <w:r w:rsidRPr="009148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tudies</w:t>
            </w:r>
          </w:p>
          <w:p w14:paraId="1BCB47A8" w14:textId="77777777" w:rsidR="009148B1" w:rsidRDefault="009148B1">
            <w:pPr>
              <w:tabs>
                <w:tab w:val="left" w:pos="1261"/>
                <w:tab w:val="right" w:pos="194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</w:t>
            </w:r>
          </w:p>
          <w:p w14:paraId="1D0953F8" w14:textId="77777777" w:rsidR="00B91A25" w:rsidRPr="00CB448D" w:rsidRDefault="00B91A25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  <w:p w14:paraId="63099055" w14:textId="77777777" w:rsidR="00B91A25" w:rsidRPr="00CB448D" w:rsidRDefault="00B91A25" w:rsidP="00395560">
            <w:pPr>
              <w:spacing w:after="0" w:line="240" w:lineRule="auto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E766" w14:textId="77777777" w:rsidR="00B91A25" w:rsidRPr="00CB448D" w:rsidRDefault="00B91A25">
            <w:pPr>
              <w:spacing w:after="0" w:line="240" w:lineRule="auto"/>
            </w:pPr>
          </w:p>
          <w:p w14:paraId="01A3E85C" w14:textId="60129860" w:rsidR="00B91A25" w:rsidRPr="00CB448D" w:rsidRDefault="007B0394">
            <w:pPr>
              <w:jc w:val="both"/>
            </w:pPr>
            <w:r w:rsidRPr="00CB448D">
              <w:rPr>
                <w:sz w:val="20"/>
                <w:szCs w:val="20"/>
              </w:rPr>
              <w:t xml:space="preserve">Participatory Democracy and Social Movements 3 CR. Su   </w:t>
            </w:r>
            <w:r w:rsidR="00395560">
              <w:rPr>
                <w:sz w:val="20"/>
                <w:szCs w:val="20"/>
              </w:rPr>
              <w:t>Psych80103</w:t>
            </w:r>
          </w:p>
          <w:p w14:paraId="0815BCA9" w14:textId="77777777" w:rsidR="00B91A25" w:rsidRPr="00CB448D" w:rsidRDefault="00AE4D65">
            <w:pPr>
              <w:jc w:val="both"/>
            </w:pPr>
            <w:r>
              <w:t>(MALS 72800</w:t>
            </w:r>
            <w:r w:rsidR="00BA43A0"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56F4" w14:textId="77777777" w:rsidR="00B91A25" w:rsidRDefault="00B91A25">
            <w:pPr>
              <w:spacing w:after="0" w:line="240" w:lineRule="auto"/>
              <w:jc w:val="center"/>
            </w:pPr>
          </w:p>
        </w:tc>
      </w:tr>
      <w:tr w:rsidR="00B91A25" w14:paraId="62E15690" w14:textId="77777777" w:rsidTr="00EC3E48">
        <w:trPr>
          <w:trHeight w:val="2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AFAF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6:30 to 8:30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9D3" w14:textId="77777777" w:rsidR="00B91A25" w:rsidRDefault="00B91A25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7E8" w14:textId="77777777" w:rsidR="00B91A25" w:rsidRDefault="00D40FC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80103 </w:t>
            </w:r>
            <w:r w:rsidR="007B0394">
              <w:rPr>
                <w:sz w:val="20"/>
                <w:szCs w:val="20"/>
              </w:rPr>
              <w:t xml:space="preserve"> – 3CR</w:t>
            </w:r>
          </w:p>
          <w:p w14:paraId="5D5AFA78" w14:textId="77777777" w:rsidR="00B91A25" w:rsidRDefault="007B039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Supportive Settings and Restorative Spaces</w:t>
            </w:r>
          </w:p>
          <w:p w14:paraId="0647A99C" w14:textId="77777777" w:rsidR="00B91A25" w:rsidRDefault="00D40FC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Chapin, D.   Room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B40" w14:textId="77777777" w:rsidR="00B91A25" w:rsidRDefault="00D40FCD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80300 </w:t>
            </w:r>
            <w:r w:rsidR="007B0394">
              <w:rPr>
                <w:sz w:val="20"/>
                <w:szCs w:val="20"/>
              </w:rPr>
              <w:t xml:space="preserve"> – 0CR</w:t>
            </w:r>
          </w:p>
          <w:p w14:paraId="3F7EF4DB" w14:textId="77777777" w:rsidR="00D40FCD" w:rsidRDefault="007B0394" w:rsidP="00D40FCD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sz w:val="20"/>
                <w:szCs w:val="20"/>
              </w:rPr>
              <w:t>Dissertation Seminar</w:t>
            </w:r>
          </w:p>
          <w:p w14:paraId="04844EA7" w14:textId="77777777" w:rsidR="00B91A25" w:rsidRDefault="00D40FCD" w:rsidP="00D40FCD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Chapin D.      Room 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0F05" w14:textId="77777777" w:rsidR="00B91A25" w:rsidRDefault="00B91A25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0F0D" w14:textId="77777777" w:rsidR="00B91A25" w:rsidRDefault="00B91A25">
            <w:pPr>
              <w:spacing w:after="0" w:line="240" w:lineRule="auto"/>
              <w:jc w:val="center"/>
            </w:pPr>
          </w:p>
        </w:tc>
      </w:tr>
    </w:tbl>
    <w:p w14:paraId="79C2C16E" w14:textId="77777777" w:rsidR="00B91A25" w:rsidRDefault="007B0394" w:rsidP="003B2CB2">
      <w:pPr>
        <w:spacing w:after="0" w:line="240" w:lineRule="auto"/>
      </w:pPr>
      <w:r>
        <w:rPr>
          <w:sz w:val="20"/>
          <w:szCs w:val="20"/>
        </w:rPr>
        <w:br/>
      </w:r>
      <w:r w:rsidR="001E5248">
        <w:t>Also:  Qualitative Methods – Luttrell, Urban Education, wed 4:15 – 6:15</w:t>
      </w:r>
    </w:p>
    <w:p w14:paraId="3F83811D" w14:textId="77777777" w:rsidR="001E5248" w:rsidRDefault="001E5248">
      <w:pPr>
        <w:spacing w:after="135" w:line="240" w:lineRule="auto"/>
      </w:pPr>
      <w:r>
        <w:t xml:space="preserve"> Childhood/Youth Studies: Approaches and Methods (Colette Daiute, Developmental, Thursday 4:15 – 6:15)</w:t>
      </w:r>
    </w:p>
    <w:p w14:paraId="32FCFB98" w14:textId="77777777" w:rsidR="001E5248" w:rsidRDefault="001E5248">
      <w:pPr>
        <w:spacing w:after="135" w:line="240" w:lineRule="auto"/>
      </w:pPr>
      <w:r>
        <w:t>Feminist Ethnography – Dana Ain-Davis, Women’s Studies</w:t>
      </w:r>
    </w:p>
    <w:p w14:paraId="2E4CC9B1" w14:textId="54CC8EBD" w:rsidR="00B91A25" w:rsidRDefault="009A569B">
      <w:pPr>
        <w:spacing w:after="0" w:line="240" w:lineRule="auto"/>
      </w:pPr>
      <w:r>
        <w:t xml:space="preserve">Independent study, </w:t>
      </w:r>
      <w:r w:rsidR="00275727">
        <w:t xml:space="preserve">Michelle </w:t>
      </w:r>
      <w:proofErr w:type="spellStart"/>
      <w:r w:rsidR="00275727">
        <w:t>Billies</w:t>
      </w:r>
      <w:proofErr w:type="spellEnd"/>
      <w:r w:rsidR="00275727">
        <w:t xml:space="preserve">, </w:t>
      </w:r>
      <w:r>
        <w:t xml:space="preserve">Brett </w:t>
      </w:r>
      <w:proofErr w:type="spellStart"/>
      <w:r>
        <w:t>Stroudt</w:t>
      </w:r>
      <w:proofErr w:type="spellEnd"/>
      <w:r>
        <w:t xml:space="preserve">, Susan Opotow, Jason van Ora, Roger Hart, Setha Low, </w:t>
      </w:r>
      <w:r w:rsidR="00272CC1">
        <w:t>S</w:t>
      </w:r>
      <w:r>
        <w:t>usan Saegert, David Chapin</w:t>
      </w:r>
    </w:p>
    <w:sectPr w:rsidR="00B91A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4A0F" w14:textId="77777777" w:rsidR="00687956" w:rsidRDefault="00687956">
      <w:pPr>
        <w:spacing w:after="0" w:line="240" w:lineRule="auto"/>
      </w:pPr>
      <w:r>
        <w:separator/>
      </w:r>
    </w:p>
  </w:endnote>
  <w:endnote w:type="continuationSeparator" w:id="0">
    <w:p w14:paraId="1EBE3ABC" w14:textId="77777777" w:rsidR="00687956" w:rsidRDefault="0068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0D33" w14:textId="77777777" w:rsidR="00301843" w:rsidRDefault="00301843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2850" w14:textId="77777777" w:rsidR="00687956" w:rsidRDefault="00687956">
      <w:pPr>
        <w:spacing w:after="0" w:line="240" w:lineRule="auto"/>
      </w:pPr>
      <w:r>
        <w:separator/>
      </w:r>
    </w:p>
  </w:footnote>
  <w:footnote w:type="continuationSeparator" w:id="0">
    <w:p w14:paraId="5820182D" w14:textId="77777777" w:rsidR="00687956" w:rsidRDefault="0068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264B" w14:textId="77777777" w:rsidR="00301843" w:rsidRDefault="00301843">
    <w:pPr>
      <w:tabs>
        <w:tab w:val="center" w:pos="4680"/>
        <w:tab w:val="right" w:pos="9360"/>
      </w:tabs>
      <w:spacing w:before="720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hart@gmail.com">
    <w15:presenceInfo w15:providerId="Windows Live" w15:userId="8e3b18f76e6479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5"/>
    <w:rsid w:val="00034A34"/>
    <w:rsid w:val="001E5248"/>
    <w:rsid w:val="00210DA1"/>
    <w:rsid w:val="0023460A"/>
    <w:rsid w:val="002552EE"/>
    <w:rsid w:val="00272CC1"/>
    <w:rsid w:val="00275727"/>
    <w:rsid w:val="002E5B4D"/>
    <w:rsid w:val="00301843"/>
    <w:rsid w:val="003354D0"/>
    <w:rsid w:val="00335B2F"/>
    <w:rsid w:val="00360F81"/>
    <w:rsid w:val="00395560"/>
    <w:rsid w:val="003B2CB2"/>
    <w:rsid w:val="003E4000"/>
    <w:rsid w:val="00417294"/>
    <w:rsid w:val="00420BCE"/>
    <w:rsid w:val="004F07E7"/>
    <w:rsid w:val="00544014"/>
    <w:rsid w:val="005A0050"/>
    <w:rsid w:val="006469D3"/>
    <w:rsid w:val="00674202"/>
    <w:rsid w:val="0068490F"/>
    <w:rsid w:val="00687956"/>
    <w:rsid w:val="006C4495"/>
    <w:rsid w:val="007B0394"/>
    <w:rsid w:val="007C09F1"/>
    <w:rsid w:val="007D3A14"/>
    <w:rsid w:val="008215D6"/>
    <w:rsid w:val="00834E5D"/>
    <w:rsid w:val="009148B1"/>
    <w:rsid w:val="00981734"/>
    <w:rsid w:val="009A569B"/>
    <w:rsid w:val="00AE4D65"/>
    <w:rsid w:val="00B91A25"/>
    <w:rsid w:val="00BA43A0"/>
    <w:rsid w:val="00C52EA2"/>
    <w:rsid w:val="00C54994"/>
    <w:rsid w:val="00CB448D"/>
    <w:rsid w:val="00D40FCD"/>
    <w:rsid w:val="00D81AA7"/>
    <w:rsid w:val="00E3665C"/>
    <w:rsid w:val="00EC3E48"/>
    <w:rsid w:val="00ED1B06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7E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Setha Low</dc:creator>
  <cp:lastModifiedBy>Susan</cp:lastModifiedBy>
  <cp:revision>2</cp:revision>
  <dcterms:created xsi:type="dcterms:W3CDTF">2017-12-02T11:40:00Z</dcterms:created>
  <dcterms:modified xsi:type="dcterms:W3CDTF">2017-12-02T11:40:00Z</dcterms:modified>
</cp:coreProperties>
</file>