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6CA2" w14:textId="19AE10D1" w:rsidR="00D6035A" w:rsidRPr="0046240E" w:rsidRDefault="0046240E" w:rsidP="0046240E">
      <w:pPr>
        <w:jc w:val="center"/>
        <w:rPr>
          <w:b/>
          <w:bCs/>
        </w:rPr>
      </w:pPr>
      <w:r w:rsidRPr="0046240E">
        <w:rPr>
          <w:b/>
          <w:bCs/>
        </w:rPr>
        <w:t>CLAIRE CAHEN</w:t>
      </w:r>
    </w:p>
    <w:p w14:paraId="45C7F0D3" w14:textId="7BC11ED7" w:rsidR="0046240E" w:rsidRDefault="0046240E" w:rsidP="0046240E">
      <w:pPr>
        <w:jc w:val="center"/>
      </w:pPr>
      <w:r>
        <w:t>Department of Psychology, The Graduate Center, CUNY, New York, NY</w:t>
      </w:r>
    </w:p>
    <w:p w14:paraId="03EE1105" w14:textId="0FAE7D25" w:rsidR="0046240E" w:rsidRDefault="005651FB" w:rsidP="0046240E">
      <w:pPr>
        <w:jc w:val="center"/>
      </w:pPr>
      <w:hyperlink r:id="rId7" w:history="1">
        <w:r w:rsidR="0046240E" w:rsidRPr="00A5035E">
          <w:rPr>
            <w:rStyle w:val="Hyperlink"/>
          </w:rPr>
          <w:t>ccahen@gradcenter.cuny.edu</w:t>
        </w:r>
      </w:hyperlink>
      <w:r w:rsidR="0046240E">
        <w:t xml:space="preserve"> | </w:t>
      </w:r>
      <w:r w:rsidR="0008420B">
        <w:t>858</w:t>
      </w:r>
      <w:r w:rsidR="0046240E">
        <w:t>-</w:t>
      </w:r>
      <w:r w:rsidR="0008420B">
        <w:t>436</w:t>
      </w:r>
      <w:r w:rsidR="0046240E">
        <w:t>-</w:t>
      </w:r>
      <w:r w:rsidR="0008420B">
        <w:t>5146</w:t>
      </w:r>
      <w:r w:rsidR="0046240E">
        <w:t xml:space="preserve"> | </w:t>
      </w:r>
      <w:hyperlink r:id="rId8" w:history="1">
        <w:r w:rsidR="003A4E8A" w:rsidRPr="00AE171F">
          <w:rPr>
            <w:rStyle w:val="Hyperlink"/>
          </w:rPr>
          <w:t>http://clairecahen.org</w:t>
        </w:r>
      </w:hyperlink>
    </w:p>
    <w:p w14:paraId="456B923B" w14:textId="4AD5ABFD" w:rsidR="006063B9" w:rsidRDefault="006063B9" w:rsidP="0046240E">
      <w:pPr>
        <w:jc w:val="center"/>
      </w:pPr>
    </w:p>
    <w:p w14:paraId="0233D87D" w14:textId="4C08FCDD" w:rsidR="006063B9" w:rsidRDefault="006063B9" w:rsidP="006063B9">
      <w:pPr>
        <w:rPr>
          <w:b/>
          <w:bCs/>
          <w:u w:val="single"/>
        </w:rPr>
      </w:pPr>
      <w:r w:rsidRPr="006063B9">
        <w:rPr>
          <w:b/>
          <w:bCs/>
          <w:u w:val="single"/>
        </w:rPr>
        <w:t>EDUCATION</w:t>
      </w:r>
    </w:p>
    <w:p w14:paraId="0FD992BD" w14:textId="19D823FE" w:rsidR="006063B9" w:rsidRDefault="006063B9" w:rsidP="006063B9">
      <w:pPr>
        <w:rPr>
          <w:b/>
          <w:bCs/>
          <w:u w:val="single"/>
        </w:rPr>
      </w:pPr>
    </w:p>
    <w:p w14:paraId="5C2637D1" w14:textId="6C3F6F28" w:rsidR="006063B9" w:rsidRPr="006063B9" w:rsidRDefault="006063B9" w:rsidP="006063B9">
      <w:pPr>
        <w:rPr>
          <w:i/>
          <w:iCs/>
        </w:rPr>
      </w:pPr>
      <w:r>
        <w:t xml:space="preserve">Ph.D., Environmental Psychology, </w:t>
      </w:r>
      <w:r>
        <w:rPr>
          <w:i/>
          <w:iCs/>
        </w:rPr>
        <w:t>in progress</w:t>
      </w:r>
    </w:p>
    <w:p w14:paraId="63906CFB" w14:textId="153BCFD3" w:rsidR="006063B9" w:rsidRPr="006063B9" w:rsidRDefault="006063B9" w:rsidP="006063B9">
      <w:r>
        <w:t>Graduate Center of the City University of New York.</w:t>
      </w:r>
    </w:p>
    <w:p w14:paraId="261C51DF" w14:textId="77777777" w:rsidR="006063B9" w:rsidRDefault="006063B9" w:rsidP="006063B9"/>
    <w:p w14:paraId="11AB92AE" w14:textId="413840D7" w:rsidR="006063B9" w:rsidRDefault="006063B9" w:rsidP="006063B9">
      <w:r w:rsidRPr="006063B9">
        <w:t>M.Phil,</w:t>
      </w:r>
      <w:r>
        <w:t xml:space="preserve"> Environmental Psychology, 2019</w:t>
      </w:r>
    </w:p>
    <w:p w14:paraId="51A13322" w14:textId="32A08368" w:rsidR="006063B9" w:rsidRDefault="006063B9" w:rsidP="006063B9">
      <w:r>
        <w:t>Graduate Center of the City University of New York.</w:t>
      </w:r>
    </w:p>
    <w:p w14:paraId="5B8F4EF1" w14:textId="23D46B23" w:rsidR="006063B9" w:rsidRDefault="006063B9" w:rsidP="006063B9"/>
    <w:p w14:paraId="271EF3A9" w14:textId="436D93C5" w:rsidR="006063B9" w:rsidRPr="006063B9" w:rsidRDefault="006063B9" w:rsidP="006063B9">
      <w:pPr>
        <w:rPr>
          <w:i/>
          <w:iCs/>
        </w:rPr>
      </w:pPr>
      <w:r>
        <w:t xml:space="preserve">B.A., English, 2011, </w:t>
      </w:r>
      <w:r>
        <w:rPr>
          <w:i/>
          <w:iCs/>
        </w:rPr>
        <w:t>magna cum laude</w:t>
      </w:r>
    </w:p>
    <w:p w14:paraId="618BACA1" w14:textId="21876678" w:rsidR="006063B9" w:rsidRDefault="006063B9" w:rsidP="006063B9">
      <w:r>
        <w:t>Pomona College, Claremont, CA.</w:t>
      </w:r>
    </w:p>
    <w:p w14:paraId="6272DEC9" w14:textId="6BD9B303" w:rsidR="006063B9" w:rsidRPr="006063B9" w:rsidRDefault="006063B9" w:rsidP="006063B9">
      <w:pPr>
        <w:rPr>
          <w:u w:val="single"/>
        </w:rPr>
      </w:pPr>
    </w:p>
    <w:p w14:paraId="19B56CCF" w14:textId="4D8BB9A5" w:rsidR="006063B9" w:rsidRPr="006063B9" w:rsidRDefault="006063B9" w:rsidP="006063B9">
      <w:pPr>
        <w:rPr>
          <w:b/>
          <w:bCs/>
          <w:u w:val="single"/>
        </w:rPr>
      </w:pPr>
      <w:r w:rsidRPr="006063B9">
        <w:rPr>
          <w:b/>
          <w:bCs/>
          <w:u w:val="single"/>
        </w:rPr>
        <w:t>ACADEMIC EMPLOYMENT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DF10EF" w:rsidRPr="006063B9" w14:paraId="563677D3" w14:textId="77777777" w:rsidTr="00DF10EF">
        <w:tc>
          <w:tcPr>
            <w:tcW w:w="1000" w:type="pct"/>
          </w:tcPr>
          <w:p w14:paraId="1DA9F3B0" w14:textId="62DBC609" w:rsidR="00DF10EF" w:rsidRPr="00B5112C" w:rsidRDefault="00DF10EF" w:rsidP="00DF10EF">
            <w:r>
              <w:t xml:space="preserve">2018- </w:t>
            </w:r>
          </w:p>
        </w:tc>
        <w:tc>
          <w:tcPr>
            <w:tcW w:w="4000" w:type="pct"/>
          </w:tcPr>
          <w:p w14:paraId="24494513" w14:textId="77777777" w:rsidR="00DF10EF" w:rsidRDefault="00DF10EF" w:rsidP="00DF10EF">
            <w:r>
              <w:t>Digital Pedagogy Fellow, The Open Lab at City Tech, City University of New York.</w:t>
            </w:r>
          </w:p>
          <w:p w14:paraId="1BF662BC" w14:textId="77777777" w:rsidR="00DF10EF" w:rsidRDefault="00DF10EF" w:rsidP="00DF10EF"/>
        </w:tc>
      </w:tr>
      <w:tr w:rsidR="00DF10EF" w:rsidRPr="006063B9" w14:paraId="493F8A71" w14:textId="77777777" w:rsidTr="00DF10EF">
        <w:tc>
          <w:tcPr>
            <w:tcW w:w="1000" w:type="pct"/>
          </w:tcPr>
          <w:p w14:paraId="168CDA75" w14:textId="03341CB4" w:rsidR="00DF10EF" w:rsidRPr="00B5112C" w:rsidRDefault="00DF10EF" w:rsidP="00DF10EF">
            <w:r w:rsidRPr="00B5112C">
              <w:t>2018</w:t>
            </w:r>
            <w:r>
              <w:t>-2019</w:t>
            </w:r>
          </w:p>
        </w:tc>
        <w:tc>
          <w:tcPr>
            <w:tcW w:w="4000" w:type="pct"/>
          </w:tcPr>
          <w:p w14:paraId="59623034" w14:textId="77777777" w:rsidR="00DF10EF" w:rsidRDefault="00DF10EF" w:rsidP="00DF10EF">
            <w:r>
              <w:t>Graduate Teaching Fellow, Department of Psychology, Hunter College, City University of New York.</w:t>
            </w:r>
          </w:p>
          <w:p w14:paraId="34A56C7B" w14:textId="50B20B23" w:rsidR="00DF10EF" w:rsidRPr="006063B9" w:rsidRDefault="00DF10EF" w:rsidP="00DF10EF"/>
        </w:tc>
      </w:tr>
      <w:tr w:rsidR="00DF10EF" w:rsidRPr="006063B9" w14:paraId="6D519FCC" w14:textId="77777777" w:rsidTr="00DF10EF">
        <w:tc>
          <w:tcPr>
            <w:tcW w:w="1000" w:type="pct"/>
          </w:tcPr>
          <w:p w14:paraId="67CDF163" w14:textId="5E3E659E" w:rsidR="00DF10EF" w:rsidRPr="00B5112C" w:rsidRDefault="00DF10EF" w:rsidP="00DF10EF">
            <w:r>
              <w:t>2017-2018</w:t>
            </w:r>
          </w:p>
        </w:tc>
        <w:tc>
          <w:tcPr>
            <w:tcW w:w="4000" w:type="pct"/>
          </w:tcPr>
          <w:p w14:paraId="62B24D70" w14:textId="018A447B" w:rsidR="00DF10EF" w:rsidRPr="00B5112C" w:rsidRDefault="00DF10EF" w:rsidP="00DF10EF">
            <w:r>
              <w:t>Graduate Teaching Fellow, Department of Psychology, City College, City University of New York.</w:t>
            </w:r>
          </w:p>
        </w:tc>
      </w:tr>
      <w:tr w:rsidR="00DF10EF" w:rsidRPr="006063B9" w14:paraId="610919A6" w14:textId="77777777" w:rsidTr="00DF10EF">
        <w:tc>
          <w:tcPr>
            <w:tcW w:w="1000" w:type="pct"/>
          </w:tcPr>
          <w:p w14:paraId="6A1BA8B0" w14:textId="3F33E1F3" w:rsidR="00DF10EF" w:rsidRDefault="00DF10EF" w:rsidP="00DF10EF"/>
        </w:tc>
        <w:tc>
          <w:tcPr>
            <w:tcW w:w="4000" w:type="pct"/>
          </w:tcPr>
          <w:p w14:paraId="4223588E" w14:textId="06259F19" w:rsidR="00DF10EF" w:rsidRDefault="00DF10EF" w:rsidP="00DF10EF"/>
        </w:tc>
      </w:tr>
    </w:tbl>
    <w:p w14:paraId="1D203001" w14:textId="078386C1" w:rsidR="006063B9" w:rsidRDefault="00B5112C" w:rsidP="00B5112C">
      <w:pPr>
        <w:rPr>
          <w:b/>
          <w:bCs/>
          <w:u w:val="single"/>
        </w:rPr>
      </w:pPr>
      <w:r w:rsidRPr="00B5112C">
        <w:rPr>
          <w:b/>
          <w:bCs/>
          <w:u w:val="single"/>
        </w:rPr>
        <w:t>AFFILIATIONS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B5112C" w:rsidRPr="006063B9" w14:paraId="6A53CC34" w14:textId="77777777" w:rsidTr="00B5112C">
        <w:tc>
          <w:tcPr>
            <w:tcW w:w="1000" w:type="pct"/>
          </w:tcPr>
          <w:p w14:paraId="535FA6C2" w14:textId="4F420320" w:rsidR="00B5112C" w:rsidRPr="00B5112C" w:rsidRDefault="00B5112C" w:rsidP="00C84DC1">
            <w:r w:rsidRPr="00B5112C">
              <w:t>201</w:t>
            </w:r>
            <w:r>
              <w:t>6-</w:t>
            </w:r>
            <w:r w:rsidRPr="00B5112C">
              <w:t xml:space="preserve"> </w:t>
            </w:r>
          </w:p>
        </w:tc>
        <w:tc>
          <w:tcPr>
            <w:tcW w:w="4000" w:type="pct"/>
          </w:tcPr>
          <w:p w14:paraId="178D3872" w14:textId="55074CDC" w:rsidR="00B5112C" w:rsidRDefault="00B5112C" w:rsidP="00C84DC1">
            <w:r>
              <w:t>Research Associate, Center for Human Environments at the Graduate Center, City University of New York.</w:t>
            </w:r>
          </w:p>
          <w:p w14:paraId="1FBB2A55" w14:textId="77777777" w:rsidR="00B5112C" w:rsidRPr="006063B9" w:rsidRDefault="00B5112C" w:rsidP="00C84DC1"/>
        </w:tc>
      </w:tr>
    </w:tbl>
    <w:p w14:paraId="5BD548B8" w14:textId="324EBDDF" w:rsidR="00B5112C" w:rsidRDefault="006E3CE1" w:rsidP="00B5112C">
      <w:pPr>
        <w:rPr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14:paraId="11D6ED1B" w14:textId="6C251791" w:rsidR="006E3CE1" w:rsidRDefault="006E3CE1" w:rsidP="00B5112C">
      <w:pPr>
        <w:rPr>
          <w:b/>
          <w:bCs/>
          <w:u w:val="single"/>
        </w:rPr>
      </w:pPr>
    </w:p>
    <w:p w14:paraId="6606132E" w14:textId="1127050F" w:rsidR="006E3CE1" w:rsidRDefault="006E3CE1" w:rsidP="00B5112C">
      <w:pPr>
        <w:rPr>
          <w:i/>
          <w:iCs/>
        </w:rPr>
      </w:pPr>
      <w:r>
        <w:rPr>
          <w:i/>
          <w:iCs/>
        </w:rPr>
        <w:t>PEER-REVIEWED ARTICLES</w:t>
      </w:r>
    </w:p>
    <w:p w14:paraId="20F9DC81" w14:textId="2C8D025A" w:rsidR="006E3CE1" w:rsidRDefault="006E3CE1" w:rsidP="00B5112C"/>
    <w:p w14:paraId="319D7498" w14:textId="17498B97" w:rsidR="00500297" w:rsidRPr="00500297" w:rsidRDefault="00500297" w:rsidP="00500297">
      <w:pPr>
        <w:ind w:left="720" w:hanging="720"/>
      </w:pPr>
      <w:r w:rsidRPr="006E3CE1">
        <w:rPr>
          <w:b/>
          <w:bCs/>
        </w:rPr>
        <w:t>Cahen, C.</w:t>
      </w:r>
      <w:r>
        <w:t xml:space="preserve">, Lilli, E., and Saegert, S. 2020. </w:t>
      </w:r>
      <w:r w:rsidRPr="00500297">
        <w:rPr>
          <w:szCs w:val="24"/>
        </w:rPr>
        <w:t>E</w:t>
      </w:r>
      <w:r w:rsidRPr="00500297">
        <w:rPr>
          <w:rFonts w:eastAsia="Times New Roman"/>
          <w:szCs w:val="24"/>
          <w:shd w:val="clear" w:color="auto" w:fill="FFFFFF"/>
        </w:rPr>
        <w:t>thical action in the age of austerity: Cases of care in two community land trusts</w:t>
      </w:r>
      <w:r w:rsidRPr="00500297">
        <w:rPr>
          <w:szCs w:val="24"/>
        </w:rPr>
        <w:t>.</w:t>
      </w:r>
      <w:r>
        <w:t xml:space="preserve"> </w:t>
      </w:r>
      <w:r>
        <w:rPr>
          <w:i/>
          <w:iCs/>
        </w:rPr>
        <w:t>Housing Studies</w:t>
      </w:r>
      <w:r>
        <w:t xml:space="preserve">. </w:t>
      </w:r>
      <w:r w:rsidRPr="003A4E8A">
        <w:t>doi:</w:t>
      </w:r>
      <w:r w:rsidRPr="00500297"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  <w:t xml:space="preserve"> </w:t>
      </w:r>
      <w:hyperlink r:id="rId9" w:history="1">
        <w:r w:rsidRPr="008F52D1">
          <w:rPr>
            <w:rStyle w:val="Hyperlink"/>
          </w:rPr>
          <w:t>10.1080/02673037.2020.1807472</w:t>
        </w:r>
      </w:hyperlink>
      <w:r>
        <w:t>.</w:t>
      </w:r>
    </w:p>
    <w:p w14:paraId="04856523" w14:textId="77777777" w:rsidR="00500297" w:rsidRDefault="00500297" w:rsidP="00500297">
      <w:pPr>
        <w:rPr>
          <w:b/>
          <w:bCs/>
        </w:rPr>
      </w:pPr>
    </w:p>
    <w:p w14:paraId="38A00718" w14:textId="19E6279D" w:rsidR="006E3CE1" w:rsidRDefault="006E3CE1" w:rsidP="003A4E8A">
      <w:pPr>
        <w:ind w:left="720" w:hanging="720"/>
      </w:pPr>
      <w:r w:rsidRPr="006E3CE1">
        <w:rPr>
          <w:b/>
          <w:bCs/>
        </w:rPr>
        <w:t>Cahen, C.</w:t>
      </w:r>
      <w:r>
        <w:t>, Schneider, J., and Saegert, S.</w:t>
      </w:r>
      <w:r w:rsidR="003A4E8A">
        <w:t xml:space="preserve"> 2019</w:t>
      </w:r>
      <w:r>
        <w:t xml:space="preserve">. Victories from insurgency: Re-negotiating housing and citizenship at the margins. </w:t>
      </w:r>
      <w:r>
        <w:rPr>
          <w:i/>
          <w:iCs/>
        </w:rPr>
        <w:t>Antipode</w:t>
      </w:r>
      <w:r w:rsidR="00500297">
        <w:rPr>
          <w:i/>
          <w:iCs/>
        </w:rPr>
        <w:t xml:space="preserve">, </w:t>
      </w:r>
      <w:r w:rsidR="00500297" w:rsidRPr="00500297">
        <w:t>51: 1416-1435</w:t>
      </w:r>
      <w:r>
        <w:t>.</w:t>
      </w:r>
      <w:r w:rsidR="003A4E8A">
        <w:t xml:space="preserve"> </w:t>
      </w:r>
      <w:r w:rsidR="003A4E8A" w:rsidRPr="003A4E8A">
        <w:t>doi:</w:t>
      </w:r>
      <w:hyperlink r:id="rId10" w:history="1">
        <w:r w:rsidR="003A4E8A" w:rsidRPr="003A4E8A">
          <w:rPr>
            <w:rStyle w:val="Hyperlink"/>
          </w:rPr>
          <w:t>10.1111/anti.12558</w:t>
        </w:r>
      </w:hyperlink>
    </w:p>
    <w:p w14:paraId="700E4141" w14:textId="6DEA45D5" w:rsidR="006E3CE1" w:rsidRDefault="006E3CE1" w:rsidP="006E3CE1">
      <w:pPr>
        <w:ind w:left="720" w:hanging="720"/>
      </w:pPr>
    </w:p>
    <w:p w14:paraId="6A8E6C06" w14:textId="15C97E95" w:rsidR="003A4E8A" w:rsidRPr="003A4E8A" w:rsidRDefault="006E3CE1" w:rsidP="003A4E8A">
      <w:pPr>
        <w:ind w:left="720" w:hanging="720"/>
      </w:pPr>
      <w:r w:rsidRPr="006E3CE1">
        <w:rPr>
          <w:b/>
          <w:bCs/>
        </w:rPr>
        <w:t>Cahen, C.</w:t>
      </w:r>
      <w:r w:rsidR="003A4E8A">
        <w:t xml:space="preserve"> 2019</w:t>
      </w:r>
      <w:r>
        <w:t xml:space="preserve">. Does individualizing the labor contract hurt women? </w:t>
      </w:r>
      <w:r>
        <w:rPr>
          <w:i/>
          <w:iCs/>
        </w:rPr>
        <w:t>Industrial Relations: A Journal of Economy and Society</w:t>
      </w:r>
      <w:r w:rsidR="003A4E8A">
        <w:t xml:space="preserve">, </w:t>
      </w:r>
      <w:r w:rsidR="003A4E8A" w:rsidRPr="003A4E8A">
        <w:t xml:space="preserve">58: 317-375. </w:t>
      </w:r>
    </w:p>
    <w:p w14:paraId="0D24BDA3" w14:textId="77777777" w:rsidR="006E3CE1" w:rsidRDefault="006E3CE1" w:rsidP="006E3CE1">
      <w:pPr>
        <w:widowControl w:val="0"/>
        <w:autoSpaceDE w:val="0"/>
        <w:autoSpaceDN w:val="0"/>
        <w:adjustRightInd w:val="0"/>
      </w:pPr>
    </w:p>
    <w:p w14:paraId="60437E62" w14:textId="771C20D7" w:rsidR="006E3CE1" w:rsidRDefault="006E3CE1" w:rsidP="006E3CE1">
      <w:pPr>
        <w:widowControl w:val="0"/>
        <w:autoSpaceDE w:val="0"/>
        <w:autoSpaceDN w:val="0"/>
        <w:adjustRightInd w:val="0"/>
        <w:ind w:left="720" w:hanging="720"/>
      </w:pPr>
      <w:r>
        <w:t xml:space="preserve">Bayaa, H., </w:t>
      </w:r>
      <w:r w:rsidRPr="00E522B9">
        <w:rPr>
          <w:b/>
        </w:rPr>
        <w:t>Cahen, C.</w:t>
      </w:r>
      <w:r>
        <w:t xml:space="preserve">, Doss, A., Fusco, R., Gordon, R., Sarkisian, G., and Taylor, S. (2017). Learning community psychology practice competencies: Student pathways through the applied community psychology specialization. </w:t>
      </w:r>
      <w:r>
        <w:rPr>
          <w:i/>
        </w:rPr>
        <w:t>The Journal of Global Community Psychology Practice,</w:t>
      </w:r>
      <w:r>
        <w:t xml:space="preserve"> 8(1).</w:t>
      </w:r>
    </w:p>
    <w:p w14:paraId="7C1F8523" w14:textId="225AF0D6" w:rsidR="006E3CE1" w:rsidRPr="000726E3" w:rsidRDefault="006E3CE1" w:rsidP="000726E3">
      <w:pPr>
        <w:pStyle w:val="ListParagraph"/>
        <w:numPr>
          <w:ilvl w:val="0"/>
          <w:numId w:val="2"/>
        </w:numPr>
        <w:rPr>
          <w:w w:val="105"/>
        </w:rPr>
      </w:pPr>
      <w:r w:rsidRPr="000726E3">
        <w:rPr>
          <w:w w:val="105"/>
        </w:rPr>
        <w:t>Authors listed in alphabetical order but all contributed equally.</w:t>
      </w:r>
    </w:p>
    <w:p w14:paraId="4F85F9E2" w14:textId="77777777" w:rsidR="006E3CE1" w:rsidRPr="006E3CE1" w:rsidRDefault="006E3CE1" w:rsidP="00B5112C"/>
    <w:p w14:paraId="6E151C21" w14:textId="16799B3D" w:rsidR="006E3CE1" w:rsidRDefault="006E3CE1" w:rsidP="00B5112C">
      <w:pPr>
        <w:rPr>
          <w:i/>
          <w:iCs/>
        </w:rPr>
      </w:pPr>
      <w:r>
        <w:rPr>
          <w:i/>
          <w:iCs/>
        </w:rPr>
        <w:t>ARTICLES UNDER REVIEW</w:t>
      </w:r>
    </w:p>
    <w:p w14:paraId="52454235" w14:textId="4609DD4B" w:rsidR="006E3CE1" w:rsidRDefault="006E3CE1" w:rsidP="00B5112C">
      <w:pPr>
        <w:rPr>
          <w:i/>
          <w:iCs/>
        </w:rPr>
      </w:pPr>
    </w:p>
    <w:p w14:paraId="46DBE0C0" w14:textId="77777777" w:rsidR="00500297" w:rsidRPr="00500297" w:rsidRDefault="00500297" w:rsidP="00500297">
      <w:pPr>
        <w:rPr>
          <w:rFonts w:eastAsia="Times New Roman"/>
          <w:szCs w:val="24"/>
        </w:rPr>
      </w:pPr>
      <w:r w:rsidRPr="00500297">
        <w:rPr>
          <w:rFonts w:eastAsia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t>Cahen, C.</w:t>
      </w:r>
      <w:r w:rsidRPr="00500297">
        <w:rPr>
          <w:rFonts w:eastAsia="Times New Roman"/>
          <w:sz w:val="23"/>
          <w:szCs w:val="23"/>
          <w:shd w:val="clear" w:color="auto" w:fill="FFFFFF"/>
        </w:rPr>
        <w:t> (under review). The right-to-work in minimal cities. Environment and Planning A.</w:t>
      </w:r>
    </w:p>
    <w:p w14:paraId="037B719F" w14:textId="00DE7E9E" w:rsidR="006E3CE1" w:rsidRDefault="006E3CE1" w:rsidP="00B5112C">
      <w:pPr>
        <w:rPr>
          <w:i/>
          <w:iCs/>
        </w:rPr>
      </w:pPr>
    </w:p>
    <w:p w14:paraId="1CD6A35C" w14:textId="7145B2D9" w:rsidR="006E3CE1" w:rsidRDefault="006E3CE1" w:rsidP="00B5112C">
      <w:pPr>
        <w:rPr>
          <w:i/>
          <w:iCs/>
        </w:rPr>
      </w:pPr>
    </w:p>
    <w:p w14:paraId="19EB120A" w14:textId="4CC270D9" w:rsidR="006E3CE1" w:rsidRDefault="006E3CE1" w:rsidP="00B5112C">
      <w:r>
        <w:rPr>
          <w:i/>
          <w:iCs/>
        </w:rPr>
        <w:t>BOOK CHAPTERS</w:t>
      </w:r>
    </w:p>
    <w:p w14:paraId="5A700AC6" w14:textId="175A34E2" w:rsidR="006E3CE1" w:rsidRDefault="006E3CE1" w:rsidP="00B5112C"/>
    <w:p w14:paraId="37CAE49F" w14:textId="70EECE7A" w:rsidR="006E3CE1" w:rsidRPr="004C243D" w:rsidRDefault="006E3CE1" w:rsidP="000726E3">
      <w:pPr>
        <w:widowControl w:val="0"/>
        <w:autoSpaceDE w:val="0"/>
        <w:autoSpaceDN w:val="0"/>
        <w:adjustRightInd w:val="0"/>
        <w:ind w:left="720" w:hanging="720"/>
      </w:pPr>
      <w:r>
        <w:t xml:space="preserve">Schneider, J., </w:t>
      </w:r>
      <w:r w:rsidRPr="006E3CE1">
        <w:rPr>
          <w:b/>
          <w:bCs/>
        </w:rPr>
        <w:t>Cahen, C</w:t>
      </w:r>
      <w:r>
        <w:t xml:space="preserve">. and Saegert, S. (2017) </w:t>
      </w:r>
      <w:r w:rsidRPr="007A415B">
        <w:t xml:space="preserve">Formations of participation: </w:t>
      </w:r>
      <w:r>
        <w:t>T</w:t>
      </w:r>
      <w:r w:rsidRPr="007A415B">
        <w:t xml:space="preserve">he pathways of emergent </w:t>
      </w:r>
      <w:r>
        <w:t xml:space="preserve"> </w:t>
      </w:r>
      <w:r w:rsidRPr="007A415B">
        <w:t>community land trusts</w:t>
      </w:r>
      <w:r>
        <w:t xml:space="preserve">. </w:t>
      </w:r>
      <w:r w:rsidR="000726E3">
        <w:t xml:space="preserve">In: R. A. Hays (ed.), </w:t>
      </w:r>
      <w:r w:rsidRPr="000726E3">
        <w:rPr>
          <w:iCs/>
          <w:u w:val="single"/>
        </w:rPr>
        <w:t xml:space="preserve">Neighborhood Change and Neighborhood Action: </w:t>
      </w:r>
      <w:r w:rsidR="000726E3" w:rsidRPr="000726E3">
        <w:rPr>
          <w:iCs/>
          <w:u w:val="single"/>
        </w:rPr>
        <w:t>The Struggle to Create Neighborhoods that Serve</w:t>
      </w:r>
      <w:r w:rsidRPr="000726E3">
        <w:rPr>
          <w:iCs/>
          <w:u w:val="single"/>
        </w:rPr>
        <w:t xml:space="preserve"> Human Needs</w:t>
      </w:r>
      <w:r w:rsidR="000726E3">
        <w:rPr>
          <w:iCs/>
          <w:u w:val="single"/>
        </w:rPr>
        <w:t xml:space="preserve"> </w:t>
      </w:r>
      <w:r w:rsidR="000726E3" w:rsidRPr="000726E3">
        <w:rPr>
          <w:iCs/>
        </w:rPr>
        <w:t>(49-91)</w:t>
      </w:r>
      <w:r w:rsidRPr="004C243D">
        <w:rPr>
          <w:i/>
        </w:rPr>
        <w:t>.</w:t>
      </w:r>
      <w:r>
        <w:rPr>
          <w:i/>
        </w:rPr>
        <w:t xml:space="preserve"> </w:t>
      </w:r>
      <w:r w:rsidR="000726E3">
        <w:rPr>
          <w:iCs/>
        </w:rPr>
        <w:t xml:space="preserve">Maryland: </w:t>
      </w:r>
      <w:r w:rsidR="000726E3">
        <w:t>Lexington Books</w:t>
      </w:r>
      <w:r>
        <w:t xml:space="preserve">. </w:t>
      </w:r>
    </w:p>
    <w:p w14:paraId="7AAB8B9A" w14:textId="0B21337E" w:rsidR="006E3CE1" w:rsidRDefault="006E3CE1" w:rsidP="00B5112C"/>
    <w:p w14:paraId="13C10D91" w14:textId="15D614D7" w:rsidR="000726E3" w:rsidRDefault="000726E3" w:rsidP="00B5112C">
      <w:pPr>
        <w:rPr>
          <w:i/>
          <w:iCs/>
        </w:rPr>
      </w:pPr>
      <w:r w:rsidRPr="000726E3">
        <w:rPr>
          <w:i/>
          <w:iCs/>
        </w:rPr>
        <w:t>ESSAYS, REVIEWS AND COMMENTARY</w:t>
      </w:r>
    </w:p>
    <w:p w14:paraId="50EA4070" w14:textId="4E7B2320" w:rsidR="000726E3" w:rsidRDefault="000726E3" w:rsidP="00B5112C">
      <w:pPr>
        <w:rPr>
          <w:i/>
          <w:iCs/>
        </w:rPr>
      </w:pPr>
    </w:p>
    <w:p w14:paraId="64FF62AE" w14:textId="65C881F9" w:rsidR="00500297" w:rsidRPr="00500297" w:rsidRDefault="00500297" w:rsidP="00500297">
      <w:pPr>
        <w:ind w:left="720" w:hanging="720"/>
      </w:pPr>
      <w:r>
        <w:t xml:space="preserve">Cahen, C &amp; Owens, L.Z. (2020). What if we did things differently to make schools safe in the age of COVID? </w:t>
      </w:r>
      <w:r w:rsidRPr="00500297">
        <w:rPr>
          <w:i/>
          <w:iCs/>
        </w:rPr>
        <w:t>NJ.com</w:t>
      </w:r>
      <w:r>
        <w:t xml:space="preserve">, (July 2020), Accessible at </w:t>
      </w:r>
      <w:hyperlink r:id="rId11" w:history="1">
        <w:r w:rsidRPr="00500297">
          <w:rPr>
            <w:rStyle w:val="Hyperlink"/>
          </w:rPr>
          <w:t>https://bit.ly/33M6sDv</w:t>
        </w:r>
      </w:hyperlink>
      <w:r>
        <w:t>.</w:t>
      </w:r>
    </w:p>
    <w:p w14:paraId="616DDB18" w14:textId="77777777" w:rsidR="00500297" w:rsidRDefault="00500297" w:rsidP="00500297"/>
    <w:p w14:paraId="705D9F3F" w14:textId="484D882C" w:rsidR="000726E3" w:rsidRDefault="000726E3" w:rsidP="000726E3">
      <w:pPr>
        <w:ind w:left="720" w:hanging="720"/>
      </w:pPr>
      <w:r>
        <w:t xml:space="preserve">Cahen, C. (2019). </w:t>
      </w:r>
      <w:r w:rsidRPr="000726E3">
        <w:t>Ours to Lose: When Squatters Became Homeowners in New York City, by </w:t>
      </w:r>
      <w:r>
        <w:t xml:space="preserve">Amy </w:t>
      </w:r>
      <w:r w:rsidRPr="000726E3">
        <w:t>Starecheski</w:t>
      </w:r>
      <w:r w:rsidR="00782BCB">
        <w:t xml:space="preserve"> </w:t>
      </w:r>
      <w:r>
        <w:t>and</w:t>
      </w:r>
      <w:r w:rsidRPr="000726E3">
        <w:t xml:space="preserve"> The Urban Politics of Squatters' Movements (The Contemporary City), by </w:t>
      </w:r>
      <w:r>
        <w:t xml:space="preserve">Miguel A. </w:t>
      </w:r>
      <w:r w:rsidRPr="000726E3">
        <w:t>Martínez López</w:t>
      </w:r>
      <w:r>
        <w:t xml:space="preserve">. </w:t>
      </w:r>
      <w:r>
        <w:rPr>
          <w:i/>
          <w:iCs/>
        </w:rPr>
        <w:t>City and Community</w:t>
      </w:r>
      <w:r>
        <w:t xml:space="preserve">, 18(1), </w:t>
      </w:r>
      <w:r w:rsidRPr="000726E3">
        <w:t>416-418. doi:</w:t>
      </w:r>
      <w:hyperlink r:id="rId12" w:history="1">
        <w:r w:rsidRPr="000726E3">
          <w:rPr>
            <w:rStyle w:val="Hyperlink"/>
          </w:rPr>
          <w:t>10.1111/cico.12376</w:t>
        </w:r>
      </w:hyperlink>
      <w:r w:rsidR="00FB0D11">
        <w:t>.</w:t>
      </w:r>
    </w:p>
    <w:p w14:paraId="790188E3" w14:textId="0F0A40CA" w:rsidR="00FB0D11" w:rsidRDefault="00FB0D11" w:rsidP="000726E3">
      <w:pPr>
        <w:ind w:left="720" w:hanging="720"/>
      </w:pPr>
    </w:p>
    <w:p w14:paraId="51A50F14" w14:textId="77777777" w:rsidR="002C6D79" w:rsidRPr="002C6D79" w:rsidRDefault="002C6D79" w:rsidP="00500297">
      <w:pPr>
        <w:ind w:left="720" w:hanging="720"/>
        <w:rPr>
          <w:szCs w:val="24"/>
        </w:rPr>
      </w:pPr>
      <w:r w:rsidRPr="002C6D79">
        <w:rPr>
          <w:szCs w:val="24"/>
        </w:rPr>
        <w:t>Cahen, C. (2017). we’ve stood, two shadows arguing</w:t>
      </w:r>
    </w:p>
    <w:p w14:paraId="24024790" w14:textId="0A2EAF6E" w:rsidR="002C6D79" w:rsidRPr="002C6D79" w:rsidRDefault="002C6D79" w:rsidP="00500297">
      <w:pPr>
        <w:ind w:left="720" w:hanging="720"/>
        <w:rPr>
          <w:szCs w:val="24"/>
        </w:rPr>
      </w:pPr>
      <w:r w:rsidRPr="002C6D79">
        <w:rPr>
          <w:szCs w:val="24"/>
        </w:rPr>
        <w:t xml:space="preserve">over the union and other poems. </w:t>
      </w:r>
      <w:r w:rsidRPr="002C6D79">
        <w:rPr>
          <w:rFonts w:eastAsia="Times New Roman"/>
          <w:color w:val="000000"/>
          <w:szCs w:val="24"/>
        </w:rPr>
        <w:t> In: N. Ignatiev (ed)</w:t>
      </w:r>
      <w:r w:rsidR="00294447">
        <w:rPr>
          <w:rFonts w:eastAsia="Times New Roman"/>
          <w:color w:val="000000"/>
          <w:szCs w:val="24"/>
        </w:rPr>
        <w:t>,</w:t>
      </w:r>
      <w:r w:rsidRPr="002C6D79">
        <w:rPr>
          <w:rFonts w:eastAsia="Times New Roman"/>
          <w:color w:val="000000"/>
          <w:szCs w:val="24"/>
        </w:rPr>
        <w:t xml:space="preserve"> </w:t>
      </w:r>
      <w:r w:rsidRPr="00294447">
        <w:rPr>
          <w:rFonts w:eastAsia="Times New Roman"/>
          <w:color w:val="000000"/>
          <w:szCs w:val="24"/>
          <w:u w:val="single"/>
        </w:rPr>
        <w:t>Hard Crackers: Chronicles of Everyday Life #4</w:t>
      </w:r>
      <w:r w:rsidRPr="002C6D79">
        <w:rPr>
          <w:rFonts w:eastAsia="Times New Roman"/>
          <w:color w:val="000000"/>
          <w:szCs w:val="24"/>
        </w:rPr>
        <w:t>. Summer issue 2017.</w:t>
      </w:r>
    </w:p>
    <w:p w14:paraId="17644526" w14:textId="068022FA" w:rsidR="002C6D79" w:rsidRDefault="002C6D79" w:rsidP="000726E3">
      <w:pPr>
        <w:ind w:left="720" w:hanging="720"/>
      </w:pPr>
    </w:p>
    <w:p w14:paraId="1099D12F" w14:textId="4F28A8FA" w:rsidR="00FB0D11" w:rsidRPr="00FB0D11" w:rsidRDefault="00FB0D11" w:rsidP="000726E3">
      <w:pPr>
        <w:ind w:left="720" w:hanging="720"/>
        <w:rPr>
          <w:i/>
          <w:iCs/>
        </w:rPr>
      </w:pPr>
      <w:r>
        <w:rPr>
          <w:i/>
          <w:iCs/>
        </w:rPr>
        <w:t>REPORTS, WORKING PAPERS AND TRADE PUBLICATIONS</w:t>
      </w:r>
    </w:p>
    <w:p w14:paraId="07BD29D9" w14:textId="7EFB1776" w:rsidR="000726E3" w:rsidRDefault="000726E3" w:rsidP="000726E3">
      <w:pPr>
        <w:ind w:left="720" w:hanging="720"/>
      </w:pPr>
    </w:p>
    <w:p w14:paraId="0AB6AE72" w14:textId="77777777" w:rsidR="00836497" w:rsidRDefault="00836497" w:rsidP="00836497">
      <w:pPr>
        <w:ind w:left="720" w:hanging="720"/>
      </w:pPr>
      <w:r>
        <w:t xml:space="preserve">Abello, O. (2020). </w:t>
      </w:r>
      <w:r w:rsidRPr="003933C1">
        <w:t>Who Has the Right to Build Wealth in a Gentrifying Neighborhood?</w:t>
      </w:r>
      <w:r>
        <w:t xml:space="preserve"> Interview with </w:t>
      </w:r>
      <w:r w:rsidRPr="007F21C1">
        <w:rPr>
          <w:b/>
          <w:bCs/>
        </w:rPr>
        <w:t>Claire Cahen</w:t>
      </w:r>
      <w:r>
        <w:t xml:space="preserve">. </w:t>
      </w:r>
      <w:r w:rsidRPr="003933C1">
        <w:rPr>
          <w:i/>
          <w:iCs/>
        </w:rPr>
        <w:t>Next City</w:t>
      </w:r>
      <w:r>
        <w:t xml:space="preserve">, January 21, Accessible at: </w:t>
      </w:r>
      <w:hyperlink r:id="rId13" w:history="1">
        <w:r w:rsidRPr="00A472E1">
          <w:rPr>
            <w:rStyle w:val="Hyperlink"/>
          </w:rPr>
          <w:t>https://tinyurl.com/uhc66sb</w:t>
        </w:r>
      </w:hyperlink>
      <w:r>
        <w:t>.</w:t>
      </w:r>
    </w:p>
    <w:p w14:paraId="529A763C" w14:textId="77777777" w:rsidR="00836497" w:rsidRDefault="00836497" w:rsidP="000726E3">
      <w:pPr>
        <w:ind w:left="720" w:hanging="720"/>
      </w:pPr>
    </w:p>
    <w:p w14:paraId="3285CD1B" w14:textId="677019CB" w:rsidR="00FB0D11" w:rsidRPr="00FB0D11" w:rsidRDefault="00FB0D11" w:rsidP="000726E3">
      <w:pPr>
        <w:ind w:left="720" w:hanging="720"/>
      </w:pPr>
      <w:r w:rsidRPr="00FB0D11">
        <w:t>Wang, R.</w:t>
      </w:r>
      <w:r>
        <w:t xml:space="preserve">, </w:t>
      </w:r>
      <w:r w:rsidRPr="00FB0D11">
        <w:rPr>
          <w:b/>
          <w:bCs/>
        </w:rPr>
        <w:t>Cahen, C</w:t>
      </w:r>
      <w:r>
        <w:t xml:space="preserve">., Acolin, A., and Walter, R. J. (2019). </w:t>
      </w:r>
      <w:r w:rsidRPr="00FB0D11">
        <w:rPr>
          <w:i/>
          <w:iCs/>
        </w:rPr>
        <w:t xml:space="preserve">Tracking Growth And Evaluating Performance Of Shared Equity Homeownership Programs During Housing Market Fluctuations. </w:t>
      </w:r>
      <w:r>
        <w:t xml:space="preserve">Lincoln Institute of Land Policy. Accessible at: </w:t>
      </w:r>
      <w:hyperlink r:id="rId14" w:history="1">
        <w:r w:rsidRPr="00782BCB">
          <w:rPr>
            <w:rStyle w:val="Hyperlink"/>
          </w:rPr>
          <w:t>https://bit.ly/2LJnkD9</w:t>
        </w:r>
      </w:hyperlink>
      <w:r>
        <w:t>.</w:t>
      </w:r>
    </w:p>
    <w:p w14:paraId="1C2019B5" w14:textId="77777777" w:rsidR="00FB0D11" w:rsidRDefault="00FB0D11" w:rsidP="000726E3">
      <w:pPr>
        <w:ind w:left="720" w:hanging="720"/>
        <w:rPr>
          <w:b/>
          <w:bCs/>
        </w:rPr>
      </w:pPr>
    </w:p>
    <w:p w14:paraId="01BFFB76" w14:textId="2F2D099B" w:rsidR="000726E3" w:rsidRPr="000726E3" w:rsidRDefault="000726E3" w:rsidP="000726E3">
      <w:pPr>
        <w:ind w:left="720" w:hanging="720"/>
      </w:pPr>
      <w:r w:rsidRPr="000726E3">
        <w:rPr>
          <w:b/>
          <w:bCs/>
        </w:rPr>
        <w:t>Cahen, C.</w:t>
      </w:r>
      <w:r>
        <w:t xml:space="preserve">, Saegert, S., and Schneider, J. </w:t>
      </w:r>
      <w:r w:rsidR="00FB0D11">
        <w:t xml:space="preserve">(2018). Interrupting Inequality through Community Control of Land. </w:t>
      </w:r>
      <w:r w:rsidR="00FB0D11" w:rsidRPr="00FB0D11">
        <w:rPr>
          <w:i/>
          <w:iCs/>
        </w:rPr>
        <w:t xml:space="preserve">Shelterforce </w:t>
      </w:r>
      <w:r w:rsidR="00FB0D11">
        <w:t xml:space="preserve">(Special Issue), Spring 2018, Accessible at: </w:t>
      </w:r>
      <w:hyperlink r:id="rId15" w:history="1">
        <w:r w:rsidR="00FB0D11" w:rsidRPr="00782BCB">
          <w:rPr>
            <w:rStyle w:val="Hyperlink"/>
          </w:rPr>
          <w:t>https://bit.ly/2JIUG3u</w:t>
        </w:r>
      </w:hyperlink>
      <w:r w:rsidR="00FB0D11">
        <w:t>.</w:t>
      </w:r>
    </w:p>
    <w:p w14:paraId="5F128951" w14:textId="77777777" w:rsidR="007F21C1" w:rsidRPr="003933C1" w:rsidRDefault="007F21C1" w:rsidP="00836497"/>
    <w:p w14:paraId="6A115CB0" w14:textId="6E36E884" w:rsidR="00920729" w:rsidRPr="000726E3" w:rsidRDefault="00920729" w:rsidP="000726E3"/>
    <w:p w14:paraId="17E2FB44" w14:textId="1B1B0A99" w:rsidR="000726E3" w:rsidRDefault="00130CE6" w:rsidP="00B5112C">
      <w:pPr>
        <w:rPr>
          <w:b/>
          <w:bCs/>
          <w:u w:val="single"/>
        </w:rPr>
      </w:pPr>
      <w:r>
        <w:rPr>
          <w:b/>
          <w:bCs/>
          <w:u w:val="single"/>
        </w:rPr>
        <w:t>EXTERNAL FUNDING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500297" w:rsidRPr="006063B9" w14:paraId="13BCAF95" w14:textId="77777777" w:rsidTr="00130CE6">
        <w:tc>
          <w:tcPr>
            <w:tcW w:w="1000" w:type="pct"/>
          </w:tcPr>
          <w:p w14:paraId="56EED1E9" w14:textId="3E3C224C" w:rsidR="00500297" w:rsidRPr="00130CE6" w:rsidRDefault="00500297" w:rsidP="00500297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4000" w:type="pct"/>
          </w:tcPr>
          <w:p w14:paraId="231B9F7E" w14:textId="361BDC8D" w:rsidR="00500297" w:rsidRDefault="00500297" w:rsidP="00500297">
            <w:pPr>
              <w:tabs>
                <w:tab w:val="center" w:pos="2880"/>
              </w:tabs>
              <w:rPr>
                <w:iCs/>
              </w:rPr>
            </w:pPr>
            <w:r>
              <w:rPr>
                <w:iCs/>
              </w:rPr>
              <w:t>COVID-Affected Research Agenda Grant. Publics Lab ($1500)</w:t>
            </w:r>
            <w:r w:rsidR="008F4E1A">
              <w:rPr>
                <w:iCs/>
              </w:rPr>
              <w:t>.</w:t>
            </w:r>
          </w:p>
          <w:p w14:paraId="22F7B3E2" w14:textId="4F7A54FF" w:rsidR="00500297" w:rsidRPr="002E60B5" w:rsidRDefault="00500297" w:rsidP="00500297">
            <w:pPr>
              <w:tabs>
                <w:tab w:val="center" w:pos="2880"/>
              </w:tabs>
              <w:rPr>
                <w:i/>
              </w:rPr>
            </w:pPr>
          </w:p>
        </w:tc>
      </w:tr>
      <w:tr w:rsidR="00500297" w:rsidRPr="006063B9" w14:paraId="677F52C0" w14:textId="77777777" w:rsidTr="00130CE6">
        <w:tc>
          <w:tcPr>
            <w:tcW w:w="1000" w:type="pct"/>
          </w:tcPr>
          <w:p w14:paraId="22EAF13E" w14:textId="67B5086C" w:rsidR="00500297" w:rsidRPr="00130CE6" w:rsidRDefault="00500297" w:rsidP="00500297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lastRenderedPageBreak/>
              <w:t xml:space="preserve">2016- </w:t>
            </w:r>
          </w:p>
        </w:tc>
        <w:tc>
          <w:tcPr>
            <w:tcW w:w="4000" w:type="pct"/>
          </w:tcPr>
          <w:p w14:paraId="0D8F3035" w14:textId="49391F12" w:rsidR="00500297" w:rsidRDefault="00500297" w:rsidP="00500297">
            <w:pPr>
              <w:tabs>
                <w:tab w:val="center" w:pos="2880"/>
              </w:tabs>
              <w:rPr>
                <w:rFonts w:eastAsia="Times New Roman"/>
              </w:rPr>
            </w:pPr>
            <w:r w:rsidRPr="002E60B5">
              <w:rPr>
                <w:i/>
              </w:rPr>
              <w:t xml:space="preserve">Interrupting Place-based Inequality: Building Sustainable Communities through Shared </w:t>
            </w:r>
            <w:r>
              <w:rPr>
                <w:i/>
              </w:rPr>
              <w:t xml:space="preserve">Equity </w:t>
            </w:r>
            <w:r w:rsidRPr="002E60B5">
              <w:rPr>
                <w:i/>
              </w:rPr>
              <w:t>Homeownership</w:t>
            </w:r>
            <w:r>
              <w:rPr>
                <w:i/>
              </w:rPr>
              <w:t xml:space="preserve">. </w:t>
            </w:r>
            <w:r>
              <w:rPr>
                <w:rFonts w:eastAsia="Times New Roman"/>
              </w:rPr>
              <w:t xml:space="preserve">National Science Foundation, Geography and Spatial Science Program: Research Assistantship. </w:t>
            </w:r>
          </w:p>
          <w:p w14:paraId="647B4127" w14:textId="66D37840" w:rsidR="00500297" w:rsidRPr="006063B9" w:rsidRDefault="00500297" w:rsidP="00500297">
            <w:r w:rsidRPr="006063B9">
              <w:t xml:space="preserve"> </w:t>
            </w:r>
          </w:p>
        </w:tc>
      </w:tr>
      <w:tr w:rsidR="00500297" w:rsidRPr="006063B9" w14:paraId="2BA78B4B" w14:textId="77777777" w:rsidTr="00130CE6">
        <w:tc>
          <w:tcPr>
            <w:tcW w:w="1000" w:type="pct"/>
          </w:tcPr>
          <w:p w14:paraId="7DC0F73B" w14:textId="44FEDD2A" w:rsidR="00500297" w:rsidRPr="00130CE6" w:rsidRDefault="00500297" w:rsidP="00500297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t>2019</w:t>
            </w:r>
          </w:p>
        </w:tc>
        <w:tc>
          <w:tcPr>
            <w:tcW w:w="4000" w:type="pct"/>
          </w:tcPr>
          <w:p w14:paraId="1237858A" w14:textId="5D94F22F" w:rsidR="00500297" w:rsidRDefault="00500297" w:rsidP="00500297">
            <w:pPr>
              <w:tabs>
                <w:tab w:val="center" w:pos="2880"/>
              </w:tabs>
              <w:rPr>
                <w:iCs/>
              </w:rPr>
            </w:pPr>
            <w:r w:rsidRPr="00130CE6">
              <w:rPr>
                <w:i/>
              </w:rPr>
              <w:t>2019 UAA Conference Travel Scholarship</w:t>
            </w:r>
            <w:r>
              <w:rPr>
                <w:i/>
              </w:rPr>
              <w:t>.</w:t>
            </w:r>
            <w:r>
              <w:rPr>
                <w:iCs/>
              </w:rPr>
              <w:t xml:space="preserve"> Urban Affairs Association ($300)</w:t>
            </w:r>
            <w:r w:rsidR="008F4E1A">
              <w:rPr>
                <w:iCs/>
              </w:rPr>
              <w:t>.</w:t>
            </w:r>
          </w:p>
          <w:p w14:paraId="6ED99149" w14:textId="678C737E" w:rsidR="00500297" w:rsidRPr="00130CE6" w:rsidRDefault="00500297" w:rsidP="00500297">
            <w:pPr>
              <w:tabs>
                <w:tab w:val="center" w:pos="2880"/>
              </w:tabs>
              <w:rPr>
                <w:iCs/>
              </w:rPr>
            </w:pPr>
          </w:p>
        </w:tc>
      </w:tr>
      <w:tr w:rsidR="00500297" w:rsidRPr="006063B9" w14:paraId="3F3C776D" w14:textId="77777777" w:rsidTr="00130CE6">
        <w:tc>
          <w:tcPr>
            <w:tcW w:w="1000" w:type="pct"/>
          </w:tcPr>
          <w:p w14:paraId="382F2833" w14:textId="441DEF54" w:rsidR="00500297" w:rsidRPr="00130CE6" w:rsidRDefault="00500297" w:rsidP="00500297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t>2018</w:t>
            </w:r>
          </w:p>
        </w:tc>
        <w:tc>
          <w:tcPr>
            <w:tcW w:w="4000" w:type="pct"/>
          </w:tcPr>
          <w:p w14:paraId="3504230E" w14:textId="0F4823E0" w:rsidR="00500297" w:rsidRDefault="00500297" w:rsidP="00500297">
            <w:pPr>
              <w:tabs>
                <w:tab w:val="center" w:pos="2880"/>
              </w:tabs>
              <w:rPr>
                <w:iCs/>
              </w:rPr>
            </w:pPr>
            <w:r>
              <w:rPr>
                <w:i/>
              </w:rPr>
              <w:t>2018 Research Scholarship for Grounded Solutions</w:t>
            </w:r>
            <w:r>
              <w:rPr>
                <w:iCs/>
              </w:rPr>
              <w:t>. Grounded Solutions Network National Conference ($500)</w:t>
            </w:r>
            <w:r w:rsidR="008F4E1A">
              <w:rPr>
                <w:iCs/>
              </w:rPr>
              <w:t>.</w:t>
            </w:r>
          </w:p>
          <w:p w14:paraId="0425F534" w14:textId="2B27E836" w:rsidR="00500297" w:rsidRPr="00130CE6" w:rsidRDefault="00500297" w:rsidP="00500297">
            <w:pPr>
              <w:tabs>
                <w:tab w:val="center" w:pos="2880"/>
              </w:tabs>
              <w:rPr>
                <w:iCs/>
              </w:rPr>
            </w:pPr>
          </w:p>
        </w:tc>
      </w:tr>
    </w:tbl>
    <w:p w14:paraId="6FB524E0" w14:textId="02933D3B" w:rsidR="00130CE6" w:rsidRDefault="00130CE6" w:rsidP="00130CE6">
      <w:pPr>
        <w:rPr>
          <w:b/>
          <w:bCs/>
          <w:u w:val="single"/>
        </w:rPr>
      </w:pPr>
      <w:r>
        <w:rPr>
          <w:b/>
          <w:bCs/>
          <w:u w:val="single"/>
        </w:rPr>
        <w:t>INSTITUTIONAL GRANTS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500297" w:rsidRPr="006063B9" w14:paraId="41AF50F9" w14:textId="77777777" w:rsidTr="00C84DC1">
        <w:tc>
          <w:tcPr>
            <w:tcW w:w="1000" w:type="pct"/>
          </w:tcPr>
          <w:p w14:paraId="3E70559E" w14:textId="008185A7" w:rsidR="00500297" w:rsidRDefault="00500297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4000" w:type="pct"/>
          </w:tcPr>
          <w:p w14:paraId="184DB6F4" w14:textId="3FD7D089" w:rsidR="00500297" w:rsidRDefault="00500297" w:rsidP="00C84DC1">
            <w:pPr>
              <w:tabs>
                <w:tab w:val="center" w:pos="2880"/>
              </w:tabs>
              <w:rPr>
                <w:iCs/>
              </w:rPr>
            </w:pPr>
            <w:r>
              <w:rPr>
                <w:iCs/>
              </w:rPr>
              <w:t>Doctoral Research Initiative Grant, CUNY Graduate Center ($1500)</w:t>
            </w:r>
            <w:r w:rsidR="008F4E1A">
              <w:rPr>
                <w:iCs/>
              </w:rPr>
              <w:t>.</w:t>
            </w:r>
          </w:p>
          <w:p w14:paraId="76915D25" w14:textId="74205AF1" w:rsidR="00500297" w:rsidRDefault="00500297" w:rsidP="00C84DC1">
            <w:pPr>
              <w:tabs>
                <w:tab w:val="center" w:pos="2880"/>
              </w:tabs>
              <w:rPr>
                <w:iCs/>
              </w:rPr>
            </w:pPr>
          </w:p>
        </w:tc>
      </w:tr>
      <w:tr w:rsidR="00500297" w:rsidRPr="006063B9" w14:paraId="3F7642D2" w14:textId="77777777" w:rsidTr="00C84DC1">
        <w:tc>
          <w:tcPr>
            <w:tcW w:w="1000" w:type="pct"/>
          </w:tcPr>
          <w:p w14:paraId="4FBE6980" w14:textId="52CCC318" w:rsidR="00500297" w:rsidRPr="00130CE6" w:rsidRDefault="00500297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4000" w:type="pct"/>
          </w:tcPr>
          <w:p w14:paraId="6E629813" w14:textId="5567EEFC" w:rsidR="00500297" w:rsidRDefault="00500297" w:rsidP="00C84DC1">
            <w:pPr>
              <w:tabs>
                <w:tab w:val="center" w:pos="2880"/>
              </w:tabs>
              <w:rPr>
                <w:iCs/>
              </w:rPr>
            </w:pPr>
            <w:r>
              <w:rPr>
                <w:iCs/>
              </w:rPr>
              <w:t>Early Research Initiative Archival Grant, CUNY Graduate Center ($3000)</w:t>
            </w:r>
            <w:r w:rsidR="008F4E1A">
              <w:rPr>
                <w:iCs/>
              </w:rPr>
              <w:t>.</w:t>
            </w:r>
          </w:p>
          <w:p w14:paraId="56E23774" w14:textId="7EE9E77D" w:rsidR="00500297" w:rsidRPr="00130CE6" w:rsidRDefault="00500297" w:rsidP="00C84DC1">
            <w:pPr>
              <w:tabs>
                <w:tab w:val="center" w:pos="2880"/>
              </w:tabs>
              <w:rPr>
                <w:iCs/>
              </w:rPr>
            </w:pPr>
          </w:p>
        </w:tc>
      </w:tr>
      <w:tr w:rsidR="00130CE6" w:rsidRPr="006063B9" w14:paraId="4F970180" w14:textId="77777777" w:rsidTr="00C84DC1">
        <w:tc>
          <w:tcPr>
            <w:tcW w:w="1000" w:type="pct"/>
          </w:tcPr>
          <w:p w14:paraId="75345FB4" w14:textId="616DA8A5" w:rsidR="00130CE6" w:rsidRPr="00130CE6" w:rsidRDefault="00130CE6" w:rsidP="00C84DC1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130CE6">
              <w:rPr>
                <w:b/>
                <w:bCs/>
              </w:rPr>
              <w:t xml:space="preserve"> </w:t>
            </w:r>
          </w:p>
        </w:tc>
        <w:tc>
          <w:tcPr>
            <w:tcW w:w="4000" w:type="pct"/>
          </w:tcPr>
          <w:p w14:paraId="75487373" w14:textId="096ACE01" w:rsidR="00130CE6" w:rsidRDefault="00130CE6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 w:rsidRPr="00130CE6">
              <w:rPr>
                <w:iCs/>
              </w:rPr>
              <w:t>Sue Rosenberg Zalk Travel and Research Grant, CUNY Graduate Center ($300)</w:t>
            </w:r>
            <w:r>
              <w:rPr>
                <w:rFonts w:eastAsia="Times New Roman"/>
              </w:rPr>
              <w:t xml:space="preserve">. </w:t>
            </w:r>
          </w:p>
          <w:p w14:paraId="7781F4BD" w14:textId="77777777" w:rsidR="00130CE6" w:rsidRPr="006063B9" w:rsidRDefault="00130CE6" w:rsidP="00C84DC1">
            <w:r w:rsidRPr="006063B9">
              <w:t xml:space="preserve"> </w:t>
            </w:r>
          </w:p>
        </w:tc>
      </w:tr>
      <w:tr w:rsidR="00DD056A" w:rsidRPr="006063B9" w14:paraId="5AA89E87" w14:textId="77777777" w:rsidTr="00C84DC1">
        <w:tc>
          <w:tcPr>
            <w:tcW w:w="1000" w:type="pct"/>
          </w:tcPr>
          <w:p w14:paraId="59860D72" w14:textId="49D89FEF" w:rsidR="00DD056A" w:rsidRPr="00130CE6" w:rsidRDefault="00DD056A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4000" w:type="pct"/>
          </w:tcPr>
          <w:p w14:paraId="7C058886" w14:textId="77777777" w:rsidR="00DD056A" w:rsidRDefault="00DD056A" w:rsidP="00C84DC1">
            <w:pPr>
              <w:tabs>
                <w:tab w:val="center" w:pos="2880"/>
              </w:tabs>
              <w:rPr>
                <w:iCs/>
              </w:rPr>
            </w:pPr>
            <w:r>
              <w:rPr>
                <w:iCs/>
              </w:rPr>
              <w:t>Environmental Psychology Tithe Funds, CUNY Graduate Center ($900)</w:t>
            </w:r>
          </w:p>
          <w:p w14:paraId="06BEA410" w14:textId="35AAFF01" w:rsidR="00DD056A" w:rsidRPr="00130CE6" w:rsidRDefault="00DD056A" w:rsidP="00C84DC1">
            <w:pPr>
              <w:tabs>
                <w:tab w:val="center" w:pos="2880"/>
              </w:tabs>
              <w:rPr>
                <w:iCs/>
              </w:rPr>
            </w:pPr>
          </w:p>
        </w:tc>
      </w:tr>
      <w:tr w:rsidR="00130CE6" w:rsidRPr="006063B9" w14:paraId="0A8A8ACD" w14:textId="77777777" w:rsidTr="00C84DC1">
        <w:tc>
          <w:tcPr>
            <w:tcW w:w="1000" w:type="pct"/>
          </w:tcPr>
          <w:p w14:paraId="6F217BAA" w14:textId="59C6A22D" w:rsidR="00130CE6" w:rsidRPr="00130CE6" w:rsidRDefault="00130CE6" w:rsidP="00C84DC1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4000" w:type="pct"/>
          </w:tcPr>
          <w:p w14:paraId="11D28C08" w14:textId="77777777" w:rsidR="00130CE6" w:rsidRDefault="00130CE6" w:rsidP="00130CE6">
            <w:pPr>
              <w:tabs>
                <w:tab w:val="center" w:pos="2880"/>
              </w:tabs>
              <w:rPr>
                <w:rFonts w:eastAsia="Times New Roman"/>
              </w:rPr>
            </w:pPr>
            <w:r w:rsidRPr="00130CE6">
              <w:rPr>
                <w:iCs/>
              </w:rPr>
              <w:t>Sue Rosenberg Zalk Travel and Research Grant, CUNY Graduate Center ($300)</w:t>
            </w:r>
            <w:r>
              <w:rPr>
                <w:rFonts w:eastAsia="Times New Roman"/>
              </w:rPr>
              <w:t xml:space="preserve">. </w:t>
            </w:r>
          </w:p>
          <w:p w14:paraId="6BBE9C99" w14:textId="77777777" w:rsidR="00130CE6" w:rsidRPr="00130CE6" w:rsidRDefault="00130CE6" w:rsidP="00C84DC1">
            <w:pPr>
              <w:tabs>
                <w:tab w:val="center" w:pos="2880"/>
              </w:tabs>
              <w:rPr>
                <w:iCs/>
              </w:rPr>
            </w:pPr>
          </w:p>
        </w:tc>
      </w:tr>
      <w:tr w:rsidR="00130CE6" w:rsidRPr="006063B9" w14:paraId="4AA58904" w14:textId="77777777" w:rsidTr="00C84DC1">
        <w:tc>
          <w:tcPr>
            <w:tcW w:w="1000" w:type="pct"/>
          </w:tcPr>
          <w:p w14:paraId="7FFB9FA1" w14:textId="65D21A6C" w:rsidR="00130CE6" w:rsidRPr="00130CE6" w:rsidRDefault="00130CE6" w:rsidP="00C84DC1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4000" w:type="pct"/>
          </w:tcPr>
          <w:p w14:paraId="5A5A0603" w14:textId="4842D878" w:rsidR="00130CE6" w:rsidRPr="00130CE6" w:rsidRDefault="00130CE6" w:rsidP="00C84DC1">
            <w:pPr>
              <w:tabs>
                <w:tab w:val="center" w:pos="2880"/>
              </w:tabs>
              <w:rPr>
                <w:iCs/>
              </w:rPr>
            </w:pPr>
            <w:r>
              <w:rPr>
                <w:rFonts w:eastAsia="Times New Roman"/>
              </w:rPr>
              <w:t>Gittell Doctoral Research Assistantship Fellowship ($3000)</w:t>
            </w:r>
          </w:p>
        </w:tc>
      </w:tr>
    </w:tbl>
    <w:p w14:paraId="31D3EB57" w14:textId="3A703BC0" w:rsidR="00130CE6" w:rsidRDefault="00130CE6" w:rsidP="00130CE6"/>
    <w:p w14:paraId="3EF02415" w14:textId="796DC108" w:rsidR="008C2AFC" w:rsidRPr="00490CD6" w:rsidRDefault="008C2AFC" w:rsidP="00130CE6">
      <w:pPr>
        <w:rPr>
          <w:b/>
          <w:bCs/>
          <w:u w:val="single"/>
        </w:rPr>
      </w:pPr>
      <w:r>
        <w:rPr>
          <w:b/>
          <w:bCs/>
          <w:u w:val="single"/>
        </w:rPr>
        <w:t>FELLOWSHIPS, HONORS &amp; AWARDS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32242C" w:rsidRPr="00130CE6" w14:paraId="2DCED5D5" w14:textId="77777777" w:rsidTr="00C84DC1">
        <w:tc>
          <w:tcPr>
            <w:tcW w:w="1000" w:type="pct"/>
          </w:tcPr>
          <w:p w14:paraId="0F28C88B" w14:textId="6DD6460A" w:rsidR="0032242C" w:rsidRPr="00130CE6" w:rsidRDefault="0032242C" w:rsidP="003224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2016- </w:t>
            </w:r>
          </w:p>
        </w:tc>
        <w:tc>
          <w:tcPr>
            <w:tcW w:w="4000" w:type="pct"/>
          </w:tcPr>
          <w:p w14:paraId="2615346B" w14:textId="77777777" w:rsidR="0032242C" w:rsidRDefault="0032242C" w:rsidP="0032242C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Graduate Assistantship B and Teaching Fellowship (tuition reimbursement and $25,000/ year).</w:t>
            </w:r>
          </w:p>
          <w:p w14:paraId="2AA2421B" w14:textId="04F42AA8" w:rsidR="00782BCB" w:rsidRDefault="00782BCB" w:rsidP="0032242C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8C2AFC" w:rsidRPr="00130CE6" w14:paraId="216ACCFB" w14:textId="77777777" w:rsidTr="00C84DC1">
        <w:tc>
          <w:tcPr>
            <w:tcW w:w="1000" w:type="pct"/>
          </w:tcPr>
          <w:p w14:paraId="04819A8E" w14:textId="053E6CB6" w:rsidR="008C2AFC" w:rsidRPr="00130CE6" w:rsidRDefault="008C2AFC" w:rsidP="00C84DC1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4000" w:type="pct"/>
          </w:tcPr>
          <w:p w14:paraId="7B12F5C0" w14:textId="2089F812" w:rsidR="008C2AFC" w:rsidRPr="00130CE6" w:rsidRDefault="008C2AFC" w:rsidP="00C84DC1">
            <w:pPr>
              <w:tabs>
                <w:tab w:val="center" w:pos="2880"/>
              </w:tabs>
              <w:rPr>
                <w:iCs/>
              </w:rPr>
            </w:pPr>
            <w:r>
              <w:rPr>
                <w:rFonts w:eastAsia="Times New Roman"/>
              </w:rPr>
              <w:t>Community Psychology Book Award, Antioch University, Los Angeles</w:t>
            </w:r>
          </w:p>
        </w:tc>
      </w:tr>
    </w:tbl>
    <w:p w14:paraId="5E874FAE" w14:textId="67FEA0B4" w:rsidR="008C2AFC" w:rsidRDefault="008C2AFC" w:rsidP="00130CE6">
      <w:pPr>
        <w:rPr>
          <w:b/>
          <w:bCs/>
        </w:rPr>
      </w:pPr>
    </w:p>
    <w:p w14:paraId="2E681540" w14:textId="653F8922" w:rsidR="008C2AFC" w:rsidRDefault="00490CD6" w:rsidP="00130CE6">
      <w:pPr>
        <w:rPr>
          <w:b/>
          <w:bCs/>
          <w:u w:val="single"/>
        </w:rPr>
      </w:pPr>
      <w:r>
        <w:rPr>
          <w:b/>
          <w:bCs/>
          <w:u w:val="single"/>
        </w:rPr>
        <w:t>ADDITIONAL RESEARCH 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490CD6" w:rsidRPr="00130CE6" w14:paraId="096B2606" w14:textId="77777777" w:rsidTr="00C84DC1">
        <w:tc>
          <w:tcPr>
            <w:tcW w:w="1000" w:type="pct"/>
          </w:tcPr>
          <w:p w14:paraId="79E4165C" w14:textId="77777777" w:rsidR="00490CD6" w:rsidRDefault="00490CD6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2016- </w:t>
            </w:r>
          </w:p>
          <w:p w14:paraId="3E3AB3EB" w14:textId="77777777" w:rsidR="00490CD6" w:rsidRDefault="00490CD6" w:rsidP="00C84DC1">
            <w:pPr>
              <w:rPr>
                <w:b/>
                <w:bCs/>
              </w:rPr>
            </w:pPr>
          </w:p>
          <w:p w14:paraId="29E0DA06" w14:textId="77777777" w:rsidR="00782BCB" w:rsidRDefault="00782BCB" w:rsidP="00C84DC1">
            <w:pPr>
              <w:rPr>
                <w:b/>
                <w:bCs/>
              </w:rPr>
            </w:pPr>
          </w:p>
          <w:p w14:paraId="6D1518CF" w14:textId="03C56DCB" w:rsidR="00490CD6" w:rsidRPr="00130CE6" w:rsidRDefault="00490CD6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254E7">
              <w:rPr>
                <w:b/>
                <w:bCs/>
              </w:rPr>
              <w:t>1</w:t>
            </w:r>
            <w:r>
              <w:rPr>
                <w:b/>
                <w:bCs/>
              </w:rPr>
              <w:t>8-2019</w:t>
            </w:r>
          </w:p>
        </w:tc>
        <w:tc>
          <w:tcPr>
            <w:tcW w:w="4000" w:type="pct"/>
          </w:tcPr>
          <w:p w14:paraId="13E40CF1" w14:textId="1688A7FE" w:rsidR="00782BCB" w:rsidRDefault="00490CD6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Research Associate, Housing Environments Research Group, Graduate Center, CUNY.</w:t>
            </w:r>
          </w:p>
          <w:p w14:paraId="13A17AD1" w14:textId="77777777" w:rsidR="00782BCB" w:rsidRDefault="00782BCB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1EC1BC8D" w14:textId="210B1DA7" w:rsidR="00490CD6" w:rsidRDefault="00490CD6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Research Associate, Grounded Solutions Network, New York, NY.</w:t>
            </w:r>
          </w:p>
        </w:tc>
      </w:tr>
      <w:tr w:rsidR="00490CD6" w:rsidRPr="00130CE6" w14:paraId="10D80CF7" w14:textId="77777777" w:rsidTr="00C84DC1">
        <w:tc>
          <w:tcPr>
            <w:tcW w:w="1000" w:type="pct"/>
          </w:tcPr>
          <w:p w14:paraId="1F84E8D5" w14:textId="77777777" w:rsidR="00490CD6" w:rsidRDefault="00490CD6" w:rsidP="00C84DC1">
            <w:pPr>
              <w:rPr>
                <w:b/>
                <w:bCs/>
              </w:rPr>
            </w:pPr>
          </w:p>
        </w:tc>
        <w:tc>
          <w:tcPr>
            <w:tcW w:w="4000" w:type="pct"/>
          </w:tcPr>
          <w:p w14:paraId="48E4E954" w14:textId="77777777" w:rsidR="00490CD6" w:rsidRDefault="00490CD6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</w:tbl>
    <w:p w14:paraId="517CD310" w14:textId="761B8FDB" w:rsidR="00490CD6" w:rsidRDefault="00490CD6" w:rsidP="00130CE6">
      <w:pPr>
        <w:rPr>
          <w:b/>
          <w:bCs/>
          <w:u w:val="single"/>
        </w:rPr>
      </w:pPr>
      <w:r>
        <w:rPr>
          <w:b/>
          <w:bCs/>
          <w:u w:val="single"/>
        </w:rPr>
        <w:t>TEACHING EXPERIENCE</w:t>
      </w:r>
    </w:p>
    <w:p w14:paraId="2C18C474" w14:textId="4D354F76" w:rsidR="00490CD6" w:rsidRDefault="00490CD6" w:rsidP="00130CE6">
      <w:pPr>
        <w:rPr>
          <w:b/>
          <w:bCs/>
          <w:u w:val="single"/>
        </w:rPr>
      </w:pPr>
    </w:p>
    <w:p w14:paraId="113639FC" w14:textId="76249CE9" w:rsidR="00490CD6" w:rsidRDefault="00490CD6" w:rsidP="00130CE6">
      <w:r>
        <w:t>Department of Psychology, Hunter College, CUNY</w:t>
      </w:r>
    </w:p>
    <w:p w14:paraId="75A4944C" w14:textId="52C3F839" w:rsidR="00490CD6" w:rsidRDefault="00490CD6" w:rsidP="00490CD6"/>
    <w:p w14:paraId="43167919" w14:textId="6A569A26" w:rsidR="00490CD6" w:rsidRPr="00685C59" w:rsidRDefault="00490CD6" w:rsidP="00490C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5C59">
        <w:rPr>
          <w:sz w:val="24"/>
          <w:szCs w:val="24"/>
        </w:rPr>
        <w:t>PSYCH 170: Human Sexuality (</w:t>
      </w:r>
      <w:r w:rsidR="00923C42" w:rsidRPr="00685C59">
        <w:rPr>
          <w:sz w:val="24"/>
          <w:szCs w:val="24"/>
        </w:rPr>
        <w:t>2018-2019 academic year,  Fall 2019)</w:t>
      </w:r>
    </w:p>
    <w:p w14:paraId="1764989F" w14:textId="72A0951C" w:rsidR="00923C42" w:rsidRDefault="00923C42" w:rsidP="00923C42"/>
    <w:p w14:paraId="15855314" w14:textId="4178FA49" w:rsidR="00923C42" w:rsidRDefault="00923C42" w:rsidP="00923C42">
      <w:r>
        <w:t>Department of Psychology, City College, CUNY</w:t>
      </w:r>
    </w:p>
    <w:p w14:paraId="5926A44D" w14:textId="3A79F963" w:rsidR="00923C42" w:rsidRDefault="00923C42" w:rsidP="00923C42"/>
    <w:p w14:paraId="74611584" w14:textId="2AEDADA1" w:rsidR="00923C42" w:rsidRPr="00685C59" w:rsidRDefault="00923C42" w:rsidP="00923C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5C59">
        <w:rPr>
          <w:sz w:val="24"/>
          <w:szCs w:val="24"/>
        </w:rPr>
        <w:lastRenderedPageBreak/>
        <w:t>PSYCH 375: People in Place: From Climate Change to Gentrification (Spring 2018, cross-listed in sociology, anthropology and architecture).</w:t>
      </w:r>
    </w:p>
    <w:p w14:paraId="7B2AC623" w14:textId="28577F01" w:rsidR="00923C42" w:rsidRDefault="00923C42" w:rsidP="00923C42"/>
    <w:p w14:paraId="3FB012A5" w14:textId="7C679A21" w:rsidR="00923C42" w:rsidRDefault="00923C42" w:rsidP="00923C42">
      <w:pPr>
        <w:rPr>
          <w:b/>
          <w:bCs/>
          <w:u w:val="single"/>
        </w:rPr>
      </w:pPr>
      <w:r w:rsidRPr="00923C42">
        <w:rPr>
          <w:b/>
          <w:bCs/>
          <w:u w:val="single"/>
        </w:rPr>
        <w:t>OTHER PROFESSIONAL 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923C42" w:rsidRPr="00130CE6" w14:paraId="6BBF6E70" w14:textId="77777777" w:rsidTr="00C84DC1">
        <w:tc>
          <w:tcPr>
            <w:tcW w:w="1000" w:type="pct"/>
          </w:tcPr>
          <w:p w14:paraId="1B36B03D" w14:textId="5C327021" w:rsidR="00923C42" w:rsidRPr="00130CE6" w:rsidRDefault="00923C42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2013-2014 </w:t>
            </w:r>
          </w:p>
        </w:tc>
        <w:tc>
          <w:tcPr>
            <w:tcW w:w="4000" w:type="pct"/>
          </w:tcPr>
          <w:p w14:paraId="1C13D700" w14:textId="6E94C40F" w:rsidR="00923C42" w:rsidRDefault="00923C42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Union Organizer, National Nurses United, National.</w:t>
            </w:r>
          </w:p>
          <w:p w14:paraId="402BCF60" w14:textId="77777777" w:rsidR="00923C42" w:rsidRDefault="00923C42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923C42" w:rsidRPr="00130CE6" w14:paraId="6FF7EE98" w14:textId="77777777" w:rsidTr="00C84DC1">
        <w:tc>
          <w:tcPr>
            <w:tcW w:w="1000" w:type="pct"/>
          </w:tcPr>
          <w:p w14:paraId="29FCB35A" w14:textId="466653AA" w:rsidR="00923C42" w:rsidRPr="00130CE6" w:rsidRDefault="00923C42" w:rsidP="00C84DC1">
            <w:pPr>
              <w:rPr>
                <w:b/>
                <w:bCs/>
              </w:rPr>
            </w:pPr>
            <w:r w:rsidRPr="00130CE6">
              <w:rPr>
                <w:b/>
                <w:bCs/>
              </w:rPr>
              <w:t>201</w:t>
            </w:r>
            <w:r>
              <w:rPr>
                <w:b/>
                <w:bCs/>
              </w:rPr>
              <w:t>0-2013</w:t>
            </w:r>
          </w:p>
        </w:tc>
        <w:tc>
          <w:tcPr>
            <w:tcW w:w="4000" w:type="pct"/>
          </w:tcPr>
          <w:p w14:paraId="5E79567D" w14:textId="76829973" w:rsidR="00923C42" w:rsidRPr="00130CE6" w:rsidRDefault="00923C42" w:rsidP="00C84DC1">
            <w:pPr>
              <w:tabs>
                <w:tab w:val="center" w:pos="2880"/>
              </w:tabs>
              <w:rPr>
                <w:iCs/>
              </w:rPr>
            </w:pPr>
            <w:r>
              <w:rPr>
                <w:rFonts w:eastAsia="Times New Roman"/>
              </w:rPr>
              <w:t>Union Organizer, Unite Here! Local 11, Los Angeles, CA.</w:t>
            </w:r>
          </w:p>
        </w:tc>
      </w:tr>
    </w:tbl>
    <w:p w14:paraId="2D90E94A" w14:textId="591C13AF" w:rsidR="00923C42" w:rsidRDefault="00923C42" w:rsidP="00923C42">
      <w:pPr>
        <w:rPr>
          <w:b/>
          <w:bCs/>
          <w:u w:val="single"/>
        </w:rPr>
      </w:pPr>
    </w:p>
    <w:p w14:paraId="252BF638" w14:textId="5F61BE3B" w:rsidR="009B3008" w:rsidRDefault="009B3008" w:rsidP="00923C42">
      <w:pPr>
        <w:rPr>
          <w:b/>
          <w:bCs/>
          <w:u w:val="single"/>
        </w:rPr>
      </w:pPr>
      <w:r>
        <w:rPr>
          <w:b/>
          <w:bCs/>
          <w:u w:val="single"/>
        </w:rPr>
        <w:t>INVITED LECTURES AND PANELS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9B3008" w:rsidRPr="00130CE6" w14:paraId="1FD82720" w14:textId="77777777" w:rsidTr="00C84DC1">
        <w:tc>
          <w:tcPr>
            <w:tcW w:w="1000" w:type="pct"/>
          </w:tcPr>
          <w:p w14:paraId="7CF5F9EA" w14:textId="77777777" w:rsidR="009B3008" w:rsidRDefault="009B3008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</w:p>
          <w:p w14:paraId="62F52BC8" w14:textId="0BC76EE5" w:rsidR="009B3008" w:rsidRDefault="009B3008" w:rsidP="00C84DC1">
            <w:pPr>
              <w:rPr>
                <w:b/>
                <w:bCs/>
              </w:rPr>
            </w:pPr>
          </w:p>
        </w:tc>
        <w:tc>
          <w:tcPr>
            <w:tcW w:w="4000" w:type="pct"/>
          </w:tcPr>
          <w:p w14:paraId="76168E39" w14:textId="743CAFC8" w:rsidR="005E14A8" w:rsidRDefault="005E14A8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Housing Stress and Community Land Trusts (panelist). Department of Critical Social and Environmental Psychology. The Graduate Center, CUNY.</w:t>
            </w:r>
          </w:p>
          <w:p w14:paraId="74C27FB2" w14:textId="77777777" w:rsidR="005E14A8" w:rsidRDefault="005E14A8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7D5AD10F" w14:textId="5A5B1F09" w:rsidR="00FD0794" w:rsidRDefault="00FD0794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Peak Experiences in Teaching Environmental Psychology (panelist). </w:t>
            </w:r>
          </w:p>
          <w:p w14:paraId="7500C103" w14:textId="5F0CDA18" w:rsidR="00FD0794" w:rsidRDefault="00FD0794" w:rsidP="00FD0794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Department of Environmental Psychology Conference: Environmental Psychology at 50. The Graduate Center, CUNY.</w:t>
            </w:r>
          </w:p>
          <w:p w14:paraId="1C626072" w14:textId="77777777" w:rsidR="00FD0794" w:rsidRDefault="00FD0794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1A597B83" w14:textId="20133845" w:rsidR="009B3008" w:rsidRDefault="009B3008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Capitalist Movements and Labor Struggles in Minimal Cities (</w:t>
            </w:r>
            <w:r w:rsidR="00FD0794">
              <w:rPr>
                <w:rFonts w:eastAsia="Times New Roman"/>
              </w:rPr>
              <w:t>lecture)</w:t>
            </w:r>
            <w:r>
              <w:rPr>
                <w:rFonts w:eastAsia="Times New Roman"/>
              </w:rPr>
              <w:t xml:space="preserve">. Department of Environmental Psychology </w:t>
            </w:r>
            <w:r w:rsidR="00FD0794">
              <w:rPr>
                <w:rFonts w:eastAsia="Times New Roman"/>
              </w:rPr>
              <w:t>Research Day. The Graduate Center, CUNY.</w:t>
            </w:r>
          </w:p>
          <w:p w14:paraId="729D83DA" w14:textId="748E838C" w:rsidR="009B3008" w:rsidRDefault="009B3008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9B3008" w:rsidRPr="00130CE6" w14:paraId="191CB0F2" w14:textId="77777777" w:rsidTr="00C84DC1">
        <w:tc>
          <w:tcPr>
            <w:tcW w:w="1000" w:type="pct"/>
          </w:tcPr>
          <w:p w14:paraId="7C1A0961" w14:textId="5C632ADD" w:rsidR="009B3008" w:rsidRPr="00130CE6" w:rsidRDefault="009B3008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</w:p>
        </w:tc>
        <w:tc>
          <w:tcPr>
            <w:tcW w:w="4000" w:type="pct"/>
          </w:tcPr>
          <w:p w14:paraId="53722BC5" w14:textId="77777777" w:rsidR="009B3008" w:rsidRDefault="009B3008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Quantitative Research in Urban Studies (guest lecture). Department of Critical Social and Environmental Psychology. The Graduate Center, CUNY.</w:t>
            </w:r>
          </w:p>
          <w:p w14:paraId="6973C36A" w14:textId="12D6BF36" w:rsidR="009B3008" w:rsidRDefault="009B3008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9B3008" w:rsidRPr="00130CE6" w14:paraId="5BF4646E" w14:textId="77777777" w:rsidTr="00C84DC1">
        <w:tc>
          <w:tcPr>
            <w:tcW w:w="1000" w:type="pct"/>
          </w:tcPr>
          <w:p w14:paraId="7CBCFBEB" w14:textId="7CE35CE7" w:rsidR="009B3008" w:rsidRPr="00130CE6" w:rsidRDefault="009B3008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4000" w:type="pct"/>
          </w:tcPr>
          <w:p w14:paraId="3EB5AD25" w14:textId="4DF493FC" w:rsidR="009B3008" w:rsidRDefault="009B3008" w:rsidP="009B3008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The Community Land Trust Project (panelist). Critical Social and Environmental Psychology lecture series. The Graduate Center, CUNY.</w:t>
            </w:r>
          </w:p>
          <w:p w14:paraId="3ADDF972" w14:textId="70B76E84" w:rsidR="000847EB" w:rsidRDefault="000847EB" w:rsidP="009B3008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4817B191" w14:textId="1F7B2027" w:rsidR="000847EB" w:rsidRDefault="000847EB" w:rsidP="009B3008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Rise of a Global Right (panelist). </w:t>
            </w:r>
            <w:r w:rsidR="00AD68EB">
              <w:rPr>
                <w:rFonts w:eastAsia="Times New Roman"/>
              </w:rPr>
              <w:t>Insurgent Notes</w:t>
            </w:r>
            <w:r>
              <w:rPr>
                <w:rFonts w:eastAsia="Times New Roman"/>
              </w:rPr>
              <w:t xml:space="preserve"> </w:t>
            </w:r>
            <w:r w:rsidR="00AD68EB">
              <w:rPr>
                <w:rFonts w:eastAsia="Times New Roman"/>
              </w:rPr>
              <w:t>Post-Election</w:t>
            </w:r>
            <w:r>
              <w:rPr>
                <w:rFonts w:eastAsia="Times New Roman"/>
              </w:rPr>
              <w:t xml:space="preserve"> Conference. New York City, NY.</w:t>
            </w:r>
          </w:p>
          <w:p w14:paraId="79195590" w14:textId="19F09CA2" w:rsidR="009B3008" w:rsidRPr="00130CE6" w:rsidRDefault="009B3008" w:rsidP="00C84DC1">
            <w:pPr>
              <w:tabs>
                <w:tab w:val="center" w:pos="2880"/>
              </w:tabs>
              <w:rPr>
                <w:iCs/>
              </w:rPr>
            </w:pPr>
          </w:p>
        </w:tc>
      </w:tr>
    </w:tbl>
    <w:p w14:paraId="253631F1" w14:textId="75A29DE9" w:rsidR="00FD0794" w:rsidRDefault="00FD0794" w:rsidP="00FD0794">
      <w:pPr>
        <w:rPr>
          <w:b/>
          <w:bCs/>
          <w:u w:val="single"/>
        </w:rPr>
      </w:pPr>
      <w:r>
        <w:rPr>
          <w:b/>
          <w:bCs/>
          <w:u w:val="single"/>
        </w:rPr>
        <w:t>CONFERENCE PAPERS AND PANELS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500297" w:rsidRPr="00130CE6" w14:paraId="7879586D" w14:textId="77777777" w:rsidTr="00C84DC1">
        <w:tc>
          <w:tcPr>
            <w:tcW w:w="1000" w:type="pct"/>
          </w:tcPr>
          <w:p w14:paraId="1E685F68" w14:textId="0F7A7CDE" w:rsidR="00500297" w:rsidRDefault="00500297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4000" w:type="pct"/>
          </w:tcPr>
          <w:p w14:paraId="1699AC21" w14:textId="2A423D47" w:rsidR="00500297" w:rsidRPr="00500297" w:rsidRDefault="00500297" w:rsidP="00500297">
            <w:pPr>
              <w:tabs>
                <w:tab w:val="center" w:pos="2880"/>
              </w:tabs>
              <w:rPr>
                <w:rFonts w:eastAsia="Times New Roman"/>
              </w:rPr>
            </w:pPr>
            <w:r w:rsidRPr="00500297">
              <w:rPr>
                <w:rFonts w:eastAsia="Times New Roman"/>
              </w:rPr>
              <w:t>Urban Crisis and The Reaffirmation of the Public Good</w:t>
            </w:r>
            <w:r>
              <w:rPr>
                <w:rFonts w:eastAsia="Times New Roman"/>
              </w:rPr>
              <w:t>. The Psychology of Global Crises. Virtual.</w:t>
            </w:r>
          </w:p>
          <w:p w14:paraId="2520DADF" w14:textId="77777777" w:rsidR="00500297" w:rsidRPr="00500297" w:rsidRDefault="00500297" w:rsidP="00FD0794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FD0794" w:rsidRPr="00130CE6" w14:paraId="7DE47A3A" w14:textId="77777777" w:rsidTr="00C84DC1">
        <w:tc>
          <w:tcPr>
            <w:tcW w:w="1000" w:type="pct"/>
          </w:tcPr>
          <w:p w14:paraId="20CCC823" w14:textId="77777777" w:rsidR="00FD0794" w:rsidRDefault="00FD0794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</w:p>
          <w:p w14:paraId="6B26A248" w14:textId="77777777" w:rsidR="00FD0794" w:rsidRDefault="00FD0794" w:rsidP="00C84DC1">
            <w:pPr>
              <w:rPr>
                <w:b/>
                <w:bCs/>
              </w:rPr>
            </w:pPr>
          </w:p>
        </w:tc>
        <w:tc>
          <w:tcPr>
            <w:tcW w:w="4000" w:type="pct"/>
          </w:tcPr>
          <w:p w14:paraId="47A9A601" w14:textId="77777777" w:rsidR="00FD0794" w:rsidRDefault="00FD0794" w:rsidP="00FD0794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Community Land Trusts: How they Gained Ground in Two Cities. Urban Affairs Association. Los Angeles, CA.</w:t>
            </w:r>
          </w:p>
          <w:p w14:paraId="39654A69" w14:textId="01341F83" w:rsidR="00685C59" w:rsidRDefault="00685C59" w:rsidP="00FD0794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FD0794" w:rsidRPr="00130CE6" w14:paraId="3879E481" w14:textId="77777777" w:rsidTr="00C84DC1">
        <w:tc>
          <w:tcPr>
            <w:tcW w:w="1000" w:type="pct"/>
          </w:tcPr>
          <w:p w14:paraId="41320C57" w14:textId="28FEFF5D" w:rsidR="00FD0794" w:rsidRPr="00130CE6" w:rsidRDefault="00FD0794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4000" w:type="pct"/>
          </w:tcPr>
          <w:p w14:paraId="290B54A7" w14:textId="597BE75D" w:rsidR="00FD0794" w:rsidRPr="00F6520B" w:rsidRDefault="00FD0794" w:rsidP="00FD079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5" w:line="240" w:lineRule="exact"/>
            </w:pPr>
            <w:r>
              <w:t>Community Land Trusts in Context: The Impact of Municipal Partnerships. Association of Collegiate Schools of Planning. Denver, CO.</w:t>
            </w:r>
          </w:p>
          <w:p w14:paraId="6105D99A" w14:textId="77777777" w:rsidR="00FD0794" w:rsidRDefault="00FD0794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FD0794" w:rsidRPr="00130CE6" w14:paraId="7575C7D7" w14:textId="77777777" w:rsidTr="00C84DC1">
        <w:tc>
          <w:tcPr>
            <w:tcW w:w="1000" w:type="pct"/>
          </w:tcPr>
          <w:p w14:paraId="373FF07F" w14:textId="70AB7273" w:rsidR="00FD0794" w:rsidRPr="00130CE6" w:rsidRDefault="00FD0794" w:rsidP="00C84DC1">
            <w:pPr>
              <w:rPr>
                <w:b/>
                <w:bCs/>
              </w:rPr>
            </w:pPr>
          </w:p>
        </w:tc>
        <w:tc>
          <w:tcPr>
            <w:tcW w:w="4000" w:type="pct"/>
          </w:tcPr>
          <w:p w14:paraId="2AFA047E" w14:textId="01CC16D0" w:rsidR="00FD0794" w:rsidRDefault="00FD0794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 w:rsidRPr="002775A4">
              <w:t>Emergent Political and Economic Possibilities of Community Land Trusts. Urban Affairs Association. Minneapolis, MN.</w:t>
            </w:r>
          </w:p>
          <w:p w14:paraId="548B0CC5" w14:textId="77777777" w:rsidR="00FD0794" w:rsidRPr="00130CE6" w:rsidRDefault="00FD0794" w:rsidP="00C84DC1">
            <w:pPr>
              <w:tabs>
                <w:tab w:val="center" w:pos="2880"/>
              </w:tabs>
              <w:rPr>
                <w:iCs/>
              </w:rPr>
            </w:pPr>
          </w:p>
        </w:tc>
      </w:tr>
    </w:tbl>
    <w:p w14:paraId="25308329" w14:textId="1357840C" w:rsidR="00826955" w:rsidRDefault="00826955" w:rsidP="00826955">
      <w:pPr>
        <w:rPr>
          <w:b/>
          <w:bCs/>
          <w:u w:val="single"/>
        </w:rPr>
      </w:pPr>
      <w:r>
        <w:rPr>
          <w:b/>
          <w:bCs/>
          <w:u w:val="single"/>
        </w:rPr>
        <w:t>ACADEMIC WORKSHOPS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88"/>
      </w:tblGrid>
      <w:tr w:rsidR="00826955" w:rsidRPr="00130CE6" w14:paraId="1641CF8A" w14:textId="77777777" w:rsidTr="00C84DC1">
        <w:tc>
          <w:tcPr>
            <w:tcW w:w="1000" w:type="pct"/>
          </w:tcPr>
          <w:p w14:paraId="512474EA" w14:textId="77777777" w:rsidR="00826955" w:rsidRDefault="00826955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</w:p>
          <w:p w14:paraId="573506C8" w14:textId="77777777" w:rsidR="00826955" w:rsidRDefault="00826955" w:rsidP="00C84DC1">
            <w:pPr>
              <w:rPr>
                <w:b/>
                <w:bCs/>
              </w:rPr>
            </w:pPr>
          </w:p>
          <w:p w14:paraId="70CF4CEE" w14:textId="77777777" w:rsidR="00826955" w:rsidRPr="00826955" w:rsidRDefault="00826955" w:rsidP="00826955"/>
          <w:p w14:paraId="05482C72" w14:textId="77777777" w:rsidR="00826955" w:rsidRPr="00826955" w:rsidRDefault="00826955" w:rsidP="00826955"/>
          <w:p w14:paraId="21925F1E" w14:textId="77777777" w:rsidR="00826955" w:rsidRPr="00826955" w:rsidRDefault="00826955" w:rsidP="00826955"/>
          <w:p w14:paraId="7EA6179C" w14:textId="3CDDBC6C" w:rsidR="00826955" w:rsidRPr="00826955" w:rsidRDefault="00826955" w:rsidP="00826955"/>
        </w:tc>
        <w:tc>
          <w:tcPr>
            <w:tcW w:w="4000" w:type="pct"/>
          </w:tcPr>
          <w:p w14:paraId="368D4032" w14:textId="77777777" w:rsidR="00826955" w:rsidRDefault="00826955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Curating a Student e-Portfolio. New York City College of Technology.</w:t>
            </w:r>
          </w:p>
          <w:p w14:paraId="53EA4D0F" w14:textId="77777777" w:rsidR="00826955" w:rsidRDefault="00826955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0113304A" w14:textId="41CAF528" w:rsidR="00826955" w:rsidRDefault="00826955" w:rsidP="00826955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Curating a Faculty and Staff Portfolio. New York City College of Technology.</w:t>
            </w:r>
          </w:p>
          <w:p w14:paraId="09472BC7" w14:textId="7682D110" w:rsidR="00826955" w:rsidRDefault="00826955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45DE5407" w14:textId="77777777" w:rsidR="00826955" w:rsidRDefault="00826955" w:rsidP="00826955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Creating your Course Site. New York City College of Technology.</w:t>
            </w:r>
          </w:p>
          <w:p w14:paraId="139B3F76" w14:textId="7D4A794A" w:rsidR="00826955" w:rsidRDefault="00826955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5973123E" w14:textId="77777777" w:rsidR="00826955" w:rsidRDefault="00826955" w:rsidP="00C84DC1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Working With Your Students.</w:t>
            </w:r>
            <w:r w:rsidR="00F8339D">
              <w:rPr>
                <w:rFonts w:eastAsia="Times New Roman"/>
              </w:rPr>
              <w:t xml:space="preserve"> New York City College of Technology.</w:t>
            </w:r>
          </w:p>
          <w:p w14:paraId="44E4BD5F" w14:textId="55B9F183" w:rsidR="00F8339D" w:rsidRDefault="00F8339D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  <w:tr w:rsidR="00826955" w:rsidRPr="00130CE6" w14:paraId="28DE1FA8" w14:textId="77777777" w:rsidTr="00C84DC1">
        <w:tc>
          <w:tcPr>
            <w:tcW w:w="1000" w:type="pct"/>
          </w:tcPr>
          <w:p w14:paraId="24187628" w14:textId="7AED3D35" w:rsidR="00826955" w:rsidRDefault="00826955" w:rsidP="00C84D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2018</w:t>
            </w:r>
          </w:p>
        </w:tc>
        <w:tc>
          <w:tcPr>
            <w:tcW w:w="4000" w:type="pct"/>
          </w:tcPr>
          <w:p w14:paraId="3A31012E" w14:textId="77777777" w:rsidR="00826955" w:rsidRDefault="00826955" w:rsidP="00826955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Remixing and Sharing in Open Digital Pedagogy. New York City College of Technology.</w:t>
            </w:r>
          </w:p>
          <w:p w14:paraId="7E25D177" w14:textId="77777777" w:rsidR="00826955" w:rsidRDefault="00826955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03FCD435" w14:textId="77777777" w:rsidR="00826955" w:rsidRDefault="00826955" w:rsidP="00826955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Creating your Course Site. New York City College of Technology.</w:t>
            </w:r>
          </w:p>
          <w:p w14:paraId="1E747C3D" w14:textId="77777777" w:rsidR="00826955" w:rsidRDefault="00826955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  <w:p w14:paraId="75CEEE33" w14:textId="77777777" w:rsidR="00F8339D" w:rsidRDefault="00F8339D" w:rsidP="00F8339D">
            <w:pPr>
              <w:tabs>
                <w:tab w:val="center" w:pos="28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Working With Your Students. New York City College of Technology.</w:t>
            </w:r>
          </w:p>
          <w:p w14:paraId="5979988C" w14:textId="0A19E50B" w:rsidR="00F8339D" w:rsidRDefault="00F8339D" w:rsidP="00C84DC1">
            <w:pPr>
              <w:tabs>
                <w:tab w:val="center" w:pos="2880"/>
              </w:tabs>
              <w:rPr>
                <w:rFonts w:eastAsia="Times New Roman"/>
              </w:rPr>
            </w:pPr>
          </w:p>
        </w:tc>
      </w:tr>
    </w:tbl>
    <w:p w14:paraId="22E58FDE" w14:textId="70A293AE" w:rsidR="00F1214F" w:rsidRDefault="00F1214F" w:rsidP="00F1214F">
      <w:pPr>
        <w:rPr>
          <w:b/>
          <w:bCs/>
          <w:u w:val="single"/>
        </w:rPr>
      </w:pPr>
      <w:r>
        <w:rPr>
          <w:b/>
          <w:bCs/>
          <w:u w:val="single"/>
        </w:rPr>
        <w:t>SERVICE TO THE PROFESSION</w:t>
      </w:r>
    </w:p>
    <w:p w14:paraId="330005A6" w14:textId="77777777" w:rsidR="00F1214F" w:rsidRDefault="00F1214F" w:rsidP="00923C42">
      <w:pPr>
        <w:rPr>
          <w:b/>
          <w:bCs/>
          <w:u w:val="single"/>
        </w:rPr>
      </w:pPr>
    </w:p>
    <w:p w14:paraId="2168044A" w14:textId="05084964" w:rsidR="00F1214F" w:rsidRDefault="00801D83" w:rsidP="00923C42">
      <w:pPr>
        <w:rPr>
          <w:i/>
          <w:iCs/>
        </w:rPr>
      </w:pPr>
      <w:r>
        <w:t xml:space="preserve">Article reviewer: </w:t>
      </w:r>
      <w:r>
        <w:rPr>
          <w:i/>
          <w:iCs/>
        </w:rPr>
        <w:t>Antipode.</w:t>
      </w:r>
    </w:p>
    <w:p w14:paraId="29F4376E" w14:textId="77777777" w:rsidR="00801D83" w:rsidRPr="00801D83" w:rsidRDefault="00801D83" w:rsidP="00923C42">
      <w:pPr>
        <w:rPr>
          <w:i/>
          <w:iCs/>
        </w:rPr>
      </w:pPr>
    </w:p>
    <w:p w14:paraId="43CBCA3B" w14:textId="58787D33" w:rsidR="009B3008" w:rsidRDefault="00F8339D" w:rsidP="00923C42">
      <w:pPr>
        <w:rPr>
          <w:b/>
          <w:bCs/>
          <w:u w:val="single"/>
        </w:rPr>
      </w:pPr>
      <w:r>
        <w:rPr>
          <w:b/>
          <w:bCs/>
          <w:u w:val="single"/>
        </w:rPr>
        <w:t>SERVICE TO THE COMMUNITY</w:t>
      </w:r>
    </w:p>
    <w:p w14:paraId="66A39965" w14:textId="5910B2D4" w:rsidR="00F1214F" w:rsidRDefault="00F1214F" w:rsidP="00923C42"/>
    <w:p w14:paraId="70A94A5A" w14:textId="4BDC45FA" w:rsidR="00F1214F" w:rsidRDefault="00F1214F" w:rsidP="00923C42">
      <w:r w:rsidRPr="00685C59">
        <w:rPr>
          <w:i/>
          <w:iCs/>
        </w:rPr>
        <w:t>L’d Up</w:t>
      </w:r>
      <w:r w:rsidR="00685C59">
        <w:t xml:space="preserve"> -</w:t>
      </w:r>
      <w:r>
        <w:t xml:space="preserve"> study on the periodic slow-downs of the L Train in New York City: contributing to collaboration between CUNY faculty, graduate students, and New York City residents researching the impact of changes to New York City transit.</w:t>
      </w:r>
      <w:r w:rsidR="00685C59">
        <w:t xml:space="preserve"> 2019 – present.</w:t>
      </w:r>
    </w:p>
    <w:p w14:paraId="21807B8E" w14:textId="77777777" w:rsidR="00F1214F" w:rsidRDefault="00F1214F" w:rsidP="00923C42"/>
    <w:p w14:paraId="1CCBD0EA" w14:textId="373B7FF4" w:rsidR="00F8339D" w:rsidRDefault="00F8339D" w:rsidP="00923C42">
      <w:r>
        <w:t xml:space="preserve">Union </w:t>
      </w:r>
      <w:r w:rsidR="00F74BA2">
        <w:t>Delegate</w:t>
      </w:r>
      <w:r>
        <w:t xml:space="preserve"> Professional Staff Congress, 2016-</w:t>
      </w:r>
      <w:r w:rsidR="00F74BA2">
        <w:t>present</w:t>
      </w:r>
      <w:r>
        <w:t>.</w:t>
      </w:r>
    </w:p>
    <w:p w14:paraId="4BADADBC" w14:textId="60EEE401" w:rsidR="00F8339D" w:rsidRDefault="00F8339D" w:rsidP="00923C42"/>
    <w:p w14:paraId="7032C1FC" w14:textId="7D28CF11" w:rsidR="00F8339D" w:rsidRDefault="00F8339D" w:rsidP="00923C42">
      <w:pPr>
        <w:rPr>
          <w:b/>
          <w:bCs/>
          <w:u w:val="single"/>
        </w:rPr>
      </w:pPr>
      <w:r>
        <w:rPr>
          <w:b/>
          <w:bCs/>
          <w:u w:val="single"/>
        </w:rPr>
        <w:t>SERVICE TO THE UNIVERSITY</w:t>
      </w:r>
    </w:p>
    <w:p w14:paraId="161EB5B6" w14:textId="77777777" w:rsidR="00B75C4A" w:rsidRDefault="00B75C4A" w:rsidP="00923C42">
      <w:pPr>
        <w:rPr>
          <w:i/>
          <w:iCs/>
          <w:u w:val="single"/>
        </w:rPr>
      </w:pPr>
    </w:p>
    <w:p w14:paraId="13AF6543" w14:textId="219CC42D" w:rsidR="00F8339D" w:rsidRDefault="00F8339D" w:rsidP="00923C42">
      <w:pPr>
        <w:rPr>
          <w:u w:val="single"/>
        </w:rPr>
      </w:pPr>
      <w:r>
        <w:rPr>
          <w:i/>
          <w:iCs/>
          <w:u w:val="single"/>
        </w:rPr>
        <w:t>Departmental</w:t>
      </w:r>
    </w:p>
    <w:p w14:paraId="06533D9C" w14:textId="426F2E89" w:rsidR="00F8339D" w:rsidRDefault="00F8339D" w:rsidP="00923C42">
      <w:pPr>
        <w:rPr>
          <w:u w:val="single"/>
        </w:rPr>
      </w:pPr>
    </w:p>
    <w:p w14:paraId="3E5925B2" w14:textId="381765C8" w:rsidR="00F8339D" w:rsidRDefault="00F8339D" w:rsidP="00923C42">
      <w:r>
        <w:t xml:space="preserve">Executive Committee, Department of Environmental Psychology, Graduate Center (CUNY), 2016 </w:t>
      </w:r>
      <w:r w:rsidR="00B75C4A">
        <w:t>–</w:t>
      </w:r>
      <w:r>
        <w:t xml:space="preserve"> present</w:t>
      </w:r>
    </w:p>
    <w:p w14:paraId="6A65BE2B" w14:textId="0A4CFEFC" w:rsidR="00B75C4A" w:rsidRDefault="00B75C4A" w:rsidP="00923C42"/>
    <w:p w14:paraId="6B48525D" w14:textId="42418AC2" w:rsidR="00B559B0" w:rsidRDefault="00B559B0" w:rsidP="00B559B0">
      <w:r>
        <w:t>Admissions Committee, Department of Environmental Psychology, Graduate Center (CUNY), 2020</w:t>
      </w:r>
    </w:p>
    <w:p w14:paraId="46DEC56A" w14:textId="77777777" w:rsidR="00B559B0" w:rsidRDefault="00B559B0" w:rsidP="00923C42"/>
    <w:p w14:paraId="026EBBB6" w14:textId="4B673388" w:rsidR="00B75C4A" w:rsidRDefault="00B75C4A" w:rsidP="00B75C4A">
      <w:pPr>
        <w:rPr>
          <w:b/>
          <w:bCs/>
          <w:u w:val="single"/>
        </w:rPr>
      </w:pPr>
      <w:r>
        <w:rPr>
          <w:b/>
          <w:bCs/>
          <w:u w:val="single"/>
        </w:rPr>
        <w:t>PROFESSIONAL AND SCHOLARLY ASSOCIATIONS</w:t>
      </w:r>
    </w:p>
    <w:p w14:paraId="349FAC20" w14:textId="77777777" w:rsidR="00F1214F" w:rsidRDefault="00F1214F" w:rsidP="00B75C4A"/>
    <w:p w14:paraId="5130CB29" w14:textId="1E2961F5" w:rsidR="00B75C4A" w:rsidRPr="00B75C4A" w:rsidRDefault="00B75C4A" w:rsidP="00B75C4A">
      <w:r>
        <w:t>Urban Affairs Association</w:t>
      </w:r>
    </w:p>
    <w:p w14:paraId="7E0E375C" w14:textId="77777777" w:rsidR="00B75C4A" w:rsidRPr="00F8339D" w:rsidRDefault="00B75C4A" w:rsidP="00923C42"/>
    <w:sectPr w:rsidR="00B75C4A" w:rsidRPr="00F8339D" w:rsidSect="007E12C9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A1C8" w14:textId="77777777" w:rsidR="005651FB" w:rsidRDefault="005651FB" w:rsidP="006C5AAF">
      <w:r>
        <w:separator/>
      </w:r>
    </w:p>
  </w:endnote>
  <w:endnote w:type="continuationSeparator" w:id="0">
    <w:p w14:paraId="0C4D5E07" w14:textId="77777777" w:rsidR="005651FB" w:rsidRDefault="005651FB" w:rsidP="006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942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3A1AD" w14:textId="704AA04B" w:rsidR="006C5AAF" w:rsidRDefault="006C5AAF" w:rsidP="00A503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D6495D" w14:textId="77777777" w:rsidR="006C5AAF" w:rsidRDefault="006C5AAF" w:rsidP="006C5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3759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30C49" w14:textId="2BCD005D" w:rsidR="006C5AAF" w:rsidRDefault="006C5AAF" w:rsidP="006C5AAF">
        <w:pPr>
          <w:pStyle w:val="Footer"/>
          <w:framePr w:wrap="none" w:vAnchor="text" w:hAnchor="page" w:x="10550" w:y="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510C93B" w14:textId="55709187" w:rsidR="006C5AAF" w:rsidRDefault="006C5AAF" w:rsidP="006C5AAF">
    <w:pPr>
      <w:pStyle w:val="Footer"/>
      <w:ind w:right="360"/>
      <w:jc w:val="right"/>
    </w:pPr>
    <w:r>
      <w:t>C. Cahen curriculum vitae, pg.</w:t>
    </w:r>
  </w:p>
  <w:p w14:paraId="4D9B672C" w14:textId="77777777" w:rsidR="006C5AAF" w:rsidRDefault="006C5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AB9C" w14:textId="77777777" w:rsidR="005651FB" w:rsidRDefault="005651FB" w:rsidP="006C5AAF">
      <w:r>
        <w:separator/>
      </w:r>
    </w:p>
  </w:footnote>
  <w:footnote w:type="continuationSeparator" w:id="0">
    <w:p w14:paraId="456CD4BC" w14:textId="77777777" w:rsidR="005651FB" w:rsidRDefault="005651FB" w:rsidP="006C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06B6"/>
    <w:multiLevelType w:val="hybridMultilevel"/>
    <w:tmpl w:val="970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034"/>
    <w:multiLevelType w:val="hybridMultilevel"/>
    <w:tmpl w:val="3C18B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86A3C"/>
    <w:multiLevelType w:val="multilevel"/>
    <w:tmpl w:val="82C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0E"/>
    <w:rsid w:val="000726E3"/>
    <w:rsid w:val="0008420B"/>
    <w:rsid w:val="000847EB"/>
    <w:rsid w:val="000B7E19"/>
    <w:rsid w:val="00130CE6"/>
    <w:rsid w:val="00134D87"/>
    <w:rsid w:val="00294447"/>
    <w:rsid w:val="002C6C9A"/>
    <w:rsid w:val="002C6D79"/>
    <w:rsid w:val="0032242C"/>
    <w:rsid w:val="003933C1"/>
    <w:rsid w:val="003A4E8A"/>
    <w:rsid w:val="0042107F"/>
    <w:rsid w:val="0046240E"/>
    <w:rsid w:val="00490CD6"/>
    <w:rsid w:val="00500297"/>
    <w:rsid w:val="005651FB"/>
    <w:rsid w:val="005B434F"/>
    <w:rsid w:val="005E14A8"/>
    <w:rsid w:val="006063B9"/>
    <w:rsid w:val="0063797E"/>
    <w:rsid w:val="00685C59"/>
    <w:rsid w:val="006C5AAF"/>
    <w:rsid w:val="006E3CE1"/>
    <w:rsid w:val="00782BCB"/>
    <w:rsid w:val="007E12C9"/>
    <w:rsid w:val="007F21C1"/>
    <w:rsid w:val="00801D83"/>
    <w:rsid w:val="00826955"/>
    <w:rsid w:val="00836497"/>
    <w:rsid w:val="008C2AFC"/>
    <w:rsid w:val="008F4E1A"/>
    <w:rsid w:val="008F52D1"/>
    <w:rsid w:val="00920729"/>
    <w:rsid w:val="00923C42"/>
    <w:rsid w:val="009B3008"/>
    <w:rsid w:val="00A254E7"/>
    <w:rsid w:val="00A41966"/>
    <w:rsid w:val="00AD34EC"/>
    <w:rsid w:val="00AD68EB"/>
    <w:rsid w:val="00AE7779"/>
    <w:rsid w:val="00B5112C"/>
    <w:rsid w:val="00B559B0"/>
    <w:rsid w:val="00B75C4A"/>
    <w:rsid w:val="00C149F7"/>
    <w:rsid w:val="00CC009C"/>
    <w:rsid w:val="00D93AE6"/>
    <w:rsid w:val="00DA656F"/>
    <w:rsid w:val="00DD056A"/>
    <w:rsid w:val="00DF10EF"/>
    <w:rsid w:val="00E84760"/>
    <w:rsid w:val="00F1214F"/>
    <w:rsid w:val="00F74BA2"/>
    <w:rsid w:val="00F8339D"/>
    <w:rsid w:val="00F87892"/>
    <w:rsid w:val="00FB0D11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065C"/>
  <w15:chartTrackingRefBased/>
  <w15:docId w15:val="{72936E7E-4335-5841-884D-343FC79E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4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CE1"/>
    <w:pPr>
      <w:ind w:left="720"/>
      <w:contextualSpacing/>
    </w:pPr>
    <w:rPr>
      <w:rFonts w:eastAsia="Times New Roman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6E3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Header">
    <w:name w:val="header"/>
    <w:basedOn w:val="Normal"/>
    <w:link w:val="HeaderChar"/>
    <w:uiPriority w:val="99"/>
    <w:unhideWhenUsed/>
    <w:rsid w:val="006C5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AF"/>
  </w:style>
  <w:style w:type="paragraph" w:styleId="Footer">
    <w:name w:val="footer"/>
    <w:basedOn w:val="Normal"/>
    <w:link w:val="FooterChar"/>
    <w:uiPriority w:val="99"/>
    <w:unhideWhenUsed/>
    <w:rsid w:val="006C5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AF"/>
  </w:style>
  <w:style w:type="character" w:styleId="PageNumber">
    <w:name w:val="page number"/>
    <w:basedOn w:val="DefaultParagraphFont"/>
    <w:uiPriority w:val="99"/>
    <w:semiHidden/>
    <w:unhideWhenUsed/>
    <w:rsid w:val="006C5AAF"/>
  </w:style>
  <w:style w:type="character" w:styleId="FollowedHyperlink">
    <w:name w:val="FollowedHyperlink"/>
    <w:basedOn w:val="DefaultParagraphFont"/>
    <w:uiPriority w:val="99"/>
    <w:semiHidden/>
    <w:unhideWhenUsed/>
    <w:rsid w:val="003A4E8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C6D79"/>
  </w:style>
  <w:style w:type="character" w:styleId="Strong">
    <w:name w:val="Strong"/>
    <w:basedOn w:val="DefaultParagraphFont"/>
    <w:uiPriority w:val="22"/>
    <w:qFormat/>
    <w:rsid w:val="0050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8796A3"/>
            <w:right w:val="none" w:sz="0" w:space="0" w:color="auto"/>
          </w:divBdr>
        </w:div>
      </w:divsChild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8796A3"/>
            <w:right w:val="none" w:sz="0" w:space="0" w:color="auto"/>
          </w:divBdr>
        </w:div>
      </w:divsChild>
    </w:div>
    <w:div w:id="1457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irecahen.org" TargetMode="External"/><Relationship Id="rId13" Type="http://schemas.openxmlformats.org/officeDocument/2006/relationships/hyperlink" Target="https://tinyurl.com/uhc66s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hen@gradcenter.cuny.edu" TargetMode="External"/><Relationship Id="rId12" Type="http://schemas.openxmlformats.org/officeDocument/2006/relationships/hyperlink" Target="https://doi.org/10.1111/cico.1237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3M6sD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2LJnkD9" TargetMode="External"/><Relationship Id="rId10" Type="http://schemas.openxmlformats.org/officeDocument/2006/relationships/hyperlink" Target="https://doi.org/10.1111/anti.125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02673037.2020.1807472" TargetMode="External"/><Relationship Id="rId14" Type="http://schemas.openxmlformats.org/officeDocument/2006/relationships/hyperlink" Target="https://bit.ly/2LJnk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 Cahen</dc:creator>
  <cp:keywords/>
  <dc:description/>
  <cp:lastModifiedBy>Claire  Cahen</cp:lastModifiedBy>
  <cp:revision>34</cp:revision>
  <dcterms:created xsi:type="dcterms:W3CDTF">2019-05-28T16:00:00Z</dcterms:created>
  <dcterms:modified xsi:type="dcterms:W3CDTF">2020-08-17T14:30:00Z</dcterms:modified>
</cp:coreProperties>
</file>